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4A60" w14:textId="071FD9E8" w:rsidR="00114134" w:rsidRPr="00900EA0" w:rsidRDefault="00114134" w:rsidP="00114134">
      <w:pPr>
        <w:jc w:val="right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Książki, dnia </w:t>
      </w:r>
      <w:r w:rsidR="00B96D10">
        <w:rPr>
          <w:rFonts w:ascii="Times New Roman" w:hAnsi="Times New Roman" w:cs="Times New Roman"/>
          <w:sz w:val="24"/>
          <w:szCs w:val="24"/>
        </w:rPr>
        <w:t>22.07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  <w:r w:rsidRPr="00900EA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B2C3978" w14:textId="17D754C5" w:rsidR="00850139" w:rsidRPr="00900EA0" w:rsidRDefault="004A789D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3AA555FC" w14:textId="77777777" w:rsidR="00114134" w:rsidRPr="00900EA0" w:rsidRDefault="00114134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Do wszystkich wykonawców</w:t>
      </w:r>
    </w:p>
    <w:p w14:paraId="73E07085" w14:textId="77777777" w:rsidR="00114134" w:rsidRPr="00900EA0" w:rsidRDefault="0070430E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114134" w:rsidRPr="00900EA0">
        <w:rPr>
          <w:rFonts w:ascii="Times New Roman" w:hAnsi="Times New Roman" w:cs="Times New Roman"/>
          <w:b/>
          <w:i/>
          <w:sz w:val="24"/>
          <w:szCs w:val="24"/>
        </w:rPr>
        <w:t>miana treści SWZ</w:t>
      </w:r>
    </w:p>
    <w:p w14:paraId="0449A591" w14:textId="76D76402" w:rsidR="00114134" w:rsidRPr="00900EA0" w:rsidRDefault="00114134" w:rsidP="00114134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Dotyczy postępowania prowadzonego pod n</w:t>
      </w:r>
      <w:r w:rsidRPr="00641B64">
        <w:rPr>
          <w:rFonts w:ascii="Times New Roman" w:hAnsi="Times New Roman" w:cs="Times New Roman"/>
          <w:sz w:val="24"/>
          <w:szCs w:val="24"/>
        </w:rPr>
        <w:t>a</w:t>
      </w:r>
      <w:r w:rsidRPr="004B6E92">
        <w:rPr>
          <w:rFonts w:ascii="Times New Roman" w:hAnsi="Times New Roman" w:cs="Times New Roman"/>
          <w:sz w:val="24"/>
          <w:szCs w:val="24"/>
        </w:rPr>
        <w:t xml:space="preserve">zwą: </w:t>
      </w:r>
      <w:r w:rsidR="00F91D03" w:rsidRPr="00CA6259">
        <w:rPr>
          <w:rFonts w:ascii="Times New Roman" w:hAnsi="Times New Roman" w:cs="Times New Roman"/>
          <w:sz w:val="24"/>
          <w:szCs w:val="24"/>
        </w:rPr>
        <w:t>„</w:t>
      </w:r>
      <w:r w:rsidR="00B96D10" w:rsidRPr="00B96D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Zapewnienie podstawowych usług niezbędnych do realizacji zadań ochrony ludności i obrony cywilnej poprzez budowę magazynu - etap I</w:t>
      </w:r>
      <w:r w:rsidR="00F91D03" w:rsidRPr="00CA6259">
        <w:rPr>
          <w:rFonts w:ascii="Times New Roman" w:hAnsi="Times New Roman" w:cs="Times New Roman"/>
          <w:sz w:val="24"/>
          <w:szCs w:val="24"/>
        </w:rPr>
        <w:t>”</w:t>
      </w:r>
    </w:p>
    <w:p w14:paraId="186159E9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I. Zmian treści SWZ</w:t>
      </w:r>
    </w:p>
    <w:p w14:paraId="69C2F5E4" w14:textId="77777777" w:rsidR="00850139" w:rsidRPr="00900EA0" w:rsidRDefault="00850139" w:rsidP="00DD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Działając na podstawie art.286 ust. 1 ustawy z dnia 11 września 2019 r. Prawo zamówień publicznych zamawiający dokonuje zmian treści SWZ.</w:t>
      </w:r>
    </w:p>
    <w:p w14:paraId="77601925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Dot. Postępowania o udzielenie zamówienia publicznego </w:t>
      </w:r>
    </w:p>
    <w:p w14:paraId="3CB1A12B" w14:textId="0BF7813E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Numer sprawy: 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0580CADD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sz w:val="24"/>
          <w:szCs w:val="24"/>
          <w:u w:val="single"/>
        </w:rPr>
        <w:t>Zamawiający wprowadza następujące zmiany treści SWZ:</w:t>
      </w:r>
    </w:p>
    <w:p w14:paraId="38F32467" w14:textId="77777777" w:rsidR="00850139" w:rsidRPr="00900EA0" w:rsidRDefault="00850139" w:rsidP="0085013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</w:p>
    <w:p w14:paraId="78CAB912" w14:textId="7E0B20A6" w:rsidR="00900EA0" w:rsidRPr="00900EA0" w:rsidRDefault="00900EA0" w:rsidP="00900EA0">
      <w:pPr>
        <w:jc w:val="both"/>
        <w:rPr>
          <w:rFonts w:ascii="Times New Roman" w:hAnsi="Times New Roman" w:cs="Times New Roman"/>
          <w:b/>
          <w:bCs/>
        </w:rPr>
      </w:pPr>
      <w:r w:rsidRPr="00900EA0">
        <w:rPr>
          <w:rFonts w:ascii="Times New Roman" w:hAnsi="Times New Roman" w:cs="Times New Roman"/>
          <w:b/>
          <w:bCs/>
        </w:rPr>
        <w:t>Rozdział 31. Sposób oraz termin składania ofert pkt. 1</w:t>
      </w:r>
    </w:p>
    <w:p w14:paraId="6D057DE6" w14:textId="77777777" w:rsidR="00900EA0" w:rsidRPr="00CA6259" w:rsidRDefault="00900EA0" w:rsidP="00900EA0">
      <w:pPr>
        <w:pStyle w:val="Default"/>
        <w:jc w:val="both"/>
        <w:rPr>
          <w:rFonts w:cs="Times New Roman"/>
          <w:b/>
          <w:bCs/>
        </w:rPr>
      </w:pPr>
      <w:r w:rsidRPr="00CA6259">
        <w:rPr>
          <w:rFonts w:cs="Times New Roman"/>
          <w:b/>
          <w:bCs/>
        </w:rPr>
        <w:t>Jest:</w:t>
      </w:r>
    </w:p>
    <w:p w14:paraId="7777C466" w14:textId="54F20AEC" w:rsidR="00CA6259" w:rsidRPr="00CA6259" w:rsidRDefault="00CA6259" w:rsidP="00CA6259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CA6259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CA6259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="00B96D10">
        <w:rPr>
          <w:rFonts w:ascii="Times New Roman" w:hAnsi="Times New Roman" w:cs="Times New Roman"/>
          <w:b/>
          <w:sz w:val="24"/>
          <w:szCs w:val="24"/>
        </w:rPr>
        <w:t>2</w:t>
      </w:r>
      <w:r w:rsidRPr="00CA6259">
        <w:rPr>
          <w:rFonts w:ascii="Times New Roman" w:hAnsi="Times New Roman" w:cs="Times New Roman"/>
          <w:b/>
          <w:sz w:val="24"/>
          <w:szCs w:val="24"/>
        </w:rPr>
        <w:t>4.0</w:t>
      </w:r>
      <w:r w:rsidR="00B96D10">
        <w:rPr>
          <w:rFonts w:ascii="Times New Roman" w:hAnsi="Times New Roman" w:cs="Times New Roman"/>
          <w:b/>
          <w:sz w:val="24"/>
          <w:szCs w:val="24"/>
        </w:rPr>
        <w:t>7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.2026 r</w:t>
      </w:r>
      <w:r w:rsidRPr="00CA6259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10:00.</w:t>
      </w:r>
      <w:r w:rsidRPr="00CA6259">
        <w:rPr>
          <w:rFonts w:ascii="Times New Roman" w:hAnsi="Times New Roman" w:cs="Times New Roman"/>
          <w:sz w:val="24"/>
          <w:szCs w:val="24"/>
        </w:rPr>
        <w:t xml:space="preserve"> Nr postępowania: 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Pr="00CA6259">
        <w:rPr>
          <w:rFonts w:ascii="Times New Roman" w:hAnsi="Times New Roman" w:cs="Times New Roman"/>
          <w:sz w:val="24"/>
          <w:szCs w:val="24"/>
        </w:rPr>
        <w:t>.2026</w:t>
      </w:r>
    </w:p>
    <w:p w14:paraId="6C3AD73B" w14:textId="4D3FB1C4" w:rsidR="00900EA0" w:rsidRPr="00CA6259" w:rsidRDefault="00900EA0" w:rsidP="00900EA0">
      <w:pPr>
        <w:pStyle w:val="Default"/>
        <w:jc w:val="both"/>
        <w:rPr>
          <w:rFonts w:cs="Times New Roman"/>
          <w:b/>
          <w:bCs/>
          <w:color w:val="auto"/>
        </w:rPr>
      </w:pPr>
      <w:r w:rsidRPr="00CA6259">
        <w:rPr>
          <w:rFonts w:cs="Times New Roman"/>
          <w:b/>
          <w:bCs/>
          <w:color w:val="auto"/>
        </w:rPr>
        <w:t>Otrzymuje brzmienie</w:t>
      </w:r>
    </w:p>
    <w:p w14:paraId="0C18EACE" w14:textId="4E17505C" w:rsidR="00CA6259" w:rsidRPr="00CA6259" w:rsidRDefault="00CA6259" w:rsidP="00CA6259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CA6259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CA6259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="00B96D10">
        <w:rPr>
          <w:rFonts w:ascii="Times New Roman" w:hAnsi="Times New Roman" w:cs="Times New Roman"/>
          <w:b/>
          <w:sz w:val="24"/>
          <w:szCs w:val="24"/>
        </w:rPr>
        <w:t>03</w:t>
      </w:r>
      <w:r w:rsidRPr="00CA6259">
        <w:rPr>
          <w:rFonts w:ascii="Times New Roman" w:hAnsi="Times New Roman" w:cs="Times New Roman"/>
          <w:b/>
          <w:sz w:val="24"/>
          <w:szCs w:val="24"/>
        </w:rPr>
        <w:t>.0</w:t>
      </w:r>
      <w:r w:rsidR="00B96D10">
        <w:rPr>
          <w:rFonts w:ascii="Times New Roman" w:hAnsi="Times New Roman" w:cs="Times New Roman"/>
          <w:b/>
          <w:sz w:val="24"/>
          <w:szCs w:val="24"/>
        </w:rPr>
        <w:t>8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.2026 r</w:t>
      </w:r>
      <w:r w:rsidRPr="00CA6259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10:00.</w:t>
      </w:r>
      <w:r w:rsidRPr="00CA6259">
        <w:rPr>
          <w:rFonts w:ascii="Times New Roman" w:hAnsi="Times New Roman" w:cs="Times New Roman"/>
          <w:sz w:val="24"/>
          <w:szCs w:val="24"/>
        </w:rPr>
        <w:t xml:space="preserve"> Nr postępowania: 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Pr="00CA6259">
        <w:rPr>
          <w:rFonts w:ascii="Times New Roman" w:hAnsi="Times New Roman" w:cs="Times New Roman"/>
          <w:sz w:val="24"/>
          <w:szCs w:val="24"/>
        </w:rPr>
        <w:t>.2026</w:t>
      </w:r>
    </w:p>
    <w:p w14:paraId="351E2928" w14:textId="77777777" w:rsidR="00900EA0" w:rsidRPr="00900EA0" w:rsidRDefault="00900EA0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</w:p>
    <w:p w14:paraId="43074BD7" w14:textId="2BD8CD01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2</w:t>
      </w:r>
      <w:r w:rsidR="00C35ED4" w:rsidRPr="00900EA0">
        <w:rPr>
          <w:rFonts w:cs="Times New Roman"/>
          <w:b/>
          <w:bCs/>
          <w:color w:val="auto"/>
          <w:u w:val="single"/>
        </w:rPr>
        <w:t xml:space="preserve">. </w:t>
      </w:r>
    </w:p>
    <w:p w14:paraId="52F57F2F" w14:textId="5046EFA9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Rozdział 32. Termin otwarcia ofert pkt 1.</w:t>
      </w:r>
    </w:p>
    <w:p w14:paraId="5D1F68EE" w14:textId="66C4E9C8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630F778B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</w:p>
    <w:p w14:paraId="0AC22581" w14:textId="0B8EE3E0" w:rsidR="00CA6259" w:rsidRPr="0075046C" w:rsidRDefault="00C35ED4" w:rsidP="00CA6259">
      <w:pPr>
        <w:pStyle w:val="Default"/>
        <w:spacing w:after="18"/>
        <w:jc w:val="both"/>
        <w:rPr>
          <w:rFonts w:cs="Times New Roman"/>
        </w:rPr>
      </w:pPr>
      <w:r w:rsidRPr="00900EA0">
        <w:rPr>
          <w:rFonts w:cs="Times New Roman"/>
        </w:rPr>
        <w:t xml:space="preserve">1. </w:t>
      </w:r>
      <w:r w:rsidR="00CA6259" w:rsidRPr="0075046C">
        <w:rPr>
          <w:rFonts w:cs="Times New Roman"/>
        </w:rPr>
        <w:t>Otwarcie ofert nastąpi niezwłocznie po upływie terminu składania ofert tj.</w:t>
      </w:r>
      <w:r w:rsidR="00CA6259" w:rsidRPr="0075046C">
        <w:rPr>
          <w:rFonts w:cs="Times New Roman"/>
          <w:b/>
        </w:rPr>
        <w:t xml:space="preserve"> </w:t>
      </w:r>
      <w:r w:rsidR="00CA6259" w:rsidRPr="0075046C">
        <w:rPr>
          <w:rFonts w:cs="Times New Roman"/>
        </w:rPr>
        <w:t xml:space="preserve">w </w:t>
      </w:r>
      <w:r w:rsidR="00CA6259" w:rsidRPr="009B76AE">
        <w:rPr>
          <w:rFonts w:cs="Times New Roman"/>
          <w:color w:val="auto"/>
        </w:rPr>
        <w:t xml:space="preserve">dniu </w:t>
      </w:r>
      <w:r w:rsidR="00B96D10">
        <w:rPr>
          <w:rFonts w:cs="Times New Roman"/>
          <w:b/>
          <w:bCs/>
          <w:color w:val="auto"/>
        </w:rPr>
        <w:t>2</w:t>
      </w:r>
      <w:r w:rsidR="00CA6259">
        <w:rPr>
          <w:rFonts w:cs="Times New Roman"/>
          <w:b/>
          <w:bCs/>
          <w:color w:val="auto"/>
        </w:rPr>
        <w:t>4</w:t>
      </w:r>
      <w:r w:rsidR="00CA6259" w:rsidRPr="001E10A0">
        <w:rPr>
          <w:rFonts w:cs="Times New Roman"/>
          <w:b/>
          <w:bCs/>
          <w:color w:val="auto"/>
        </w:rPr>
        <w:t>.0</w:t>
      </w:r>
      <w:r w:rsidR="00B96D10">
        <w:rPr>
          <w:rFonts w:cs="Times New Roman"/>
          <w:b/>
          <w:bCs/>
          <w:color w:val="auto"/>
        </w:rPr>
        <w:t>7</w:t>
      </w:r>
      <w:r w:rsidR="00CA6259" w:rsidRPr="001E10A0">
        <w:rPr>
          <w:rFonts w:cs="Times New Roman"/>
          <w:b/>
          <w:bCs/>
          <w:color w:val="auto"/>
        </w:rPr>
        <w:t>.</w:t>
      </w:r>
      <w:r w:rsidR="00CA6259">
        <w:rPr>
          <w:rFonts w:cs="Times New Roman"/>
          <w:b/>
          <w:color w:val="auto"/>
        </w:rPr>
        <w:t>2026</w:t>
      </w:r>
      <w:r w:rsidR="00CA6259" w:rsidRPr="009B76AE">
        <w:rPr>
          <w:rFonts w:cs="Times New Roman"/>
          <w:b/>
          <w:color w:val="auto"/>
        </w:rPr>
        <w:t xml:space="preserve"> r.</w:t>
      </w:r>
      <w:r w:rsidR="00CA6259">
        <w:rPr>
          <w:rFonts w:cs="Times New Roman"/>
          <w:b/>
          <w:color w:val="auto"/>
        </w:rPr>
        <w:t xml:space="preserve"> o godzinie 10:3</w:t>
      </w:r>
      <w:r w:rsidR="00CA6259" w:rsidRPr="00776C24">
        <w:rPr>
          <w:rFonts w:cs="Times New Roman"/>
          <w:b/>
          <w:color w:val="auto"/>
        </w:rPr>
        <w:t>0</w:t>
      </w:r>
      <w:r w:rsidR="00CA6259" w:rsidRPr="00007A23">
        <w:rPr>
          <w:rFonts w:cs="Times New Roman"/>
          <w:color w:val="auto"/>
        </w:rPr>
        <w:t>. W przypadku wystąpienia awarii systemu teleinformatycznego, która spowoduje brak możliwości otwarcia</w:t>
      </w:r>
      <w:r w:rsidR="00CA6259" w:rsidRPr="0075046C">
        <w:rPr>
          <w:rFonts w:cs="Times New Roman"/>
        </w:rPr>
        <w:t xml:space="preserve"> ofert w terminie określonym przez Zamawiającego, otwarcie ofert nastąpi niezwłocznie po usunięciu awarii.</w:t>
      </w:r>
    </w:p>
    <w:p w14:paraId="003998FE" w14:textId="55258840" w:rsidR="00C35ED4" w:rsidRPr="00900EA0" w:rsidRDefault="00C35ED4" w:rsidP="00CA6259">
      <w:pPr>
        <w:pStyle w:val="Default"/>
        <w:spacing w:after="18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63B6D988" w14:textId="0F7FE446" w:rsidR="00C35ED4" w:rsidRPr="004B6E92" w:rsidRDefault="00C35ED4" w:rsidP="00C35ED4">
      <w:pPr>
        <w:pStyle w:val="Default"/>
        <w:spacing w:after="18"/>
        <w:jc w:val="both"/>
        <w:rPr>
          <w:rFonts w:cs="Times New Roman"/>
        </w:rPr>
      </w:pPr>
      <w:r w:rsidRPr="00900EA0">
        <w:rPr>
          <w:rFonts w:cs="Times New Roman"/>
        </w:rPr>
        <w:t xml:space="preserve">1. </w:t>
      </w:r>
      <w:r w:rsidR="00CA6259" w:rsidRPr="0075046C">
        <w:rPr>
          <w:rFonts w:cs="Times New Roman"/>
        </w:rPr>
        <w:t>Otwarcie ofert nastąpi niezwłocznie po upływie terminu składania ofert tj.</w:t>
      </w:r>
      <w:r w:rsidR="00CA6259" w:rsidRPr="0075046C">
        <w:rPr>
          <w:rFonts w:cs="Times New Roman"/>
          <w:b/>
        </w:rPr>
        <w:t xml:space="preserve"> </w:t>
      </w:r>
      <w:r w:rsidR="00CA6259" w:rsidRPr="0075046C">
        <w:rPr>
          <w:rFonts w:cs="Times New Roman"/>
        </w:rPr>
        <w:t xml:space="preserve">w </w:t>
      </w:r>
      <w:r w:rsidR="00CA6259" w:rsidRPr="009B76AE">
        <w:rPr>
          <w:rFonts w:cs="Times New Roman"/>
          <w:color w:val="auto"/>
        </w:rPr>
        <w:t xml:space="preserve">dniu </w:t>
      </w:r>
      <w:r w:rsidR="00B96D10">
        <w:rPr>
          <w:rFonts w:cs="Times New Roman"/>
          <w:b/>
          <w:bCs/>
          <w:color w:val="auto"/>
        </w:rPr>
        <w:t>03</w:t>
      </w:r>
      <w:r w:rsidR="00CA6259" w:rsidRPr="001E10A0">
        <w:rPr>
          <w:rFonts w:cs="Times New Roman"/>
          <w:b/>
          <w:bCs/>
          <w:color w:val="auto"/>
        </w:rPr>
        <w:t>.0</w:t>
      </w:r>
      <w:r w:rsidR="00B96D10">
        <w:rPr>
          <w:rFonts w:cs="Times New Roman"/>
          <w:b/>
          <w:bCs/>
          <w:color w:val="auto"/>
        </w:rPr>
        <w:t>8</w:t>
      </w:r>
      <w:r w:rsidR="00CA6259" w:rsidRPr="001E10A0">
        <w:rPr>
          <w:rFonts w:cs="Times New Roman"/>
          <w:b/>
          <w:bCs/>
          <w:color w:val="auto"/>
        </w:rPr>
        <w:t>.</w:t>
      </w:r>
      <w:r w:rsidR="00CA6259">
        <w:rPr>
          <w:rFonts w:cs="Times New Roman"/>
          <w:b/>
          <w:color w:val="auto"/>
        </w:rPr>
        <w:t>2026</w:t>
      </w:r>
      <w:r w:rsidR="00CA6259" w:rsidRPr="009B76AE">
        <w:rPr>
          <w:rFonts w:cs="Times New Roman"/>
          <w:b/>
          <w:color w:val="auto"/>
        </w:rPr>
        <w:t xml:space="preserve"> r.</w:t>
      </w:r>
      <w:r w:rsidR="00CA6259">
        <w:rPr>
          <w:rFonts w:cs="Times New Roman"/>
          <w:b/>
          <w:color w:val="auto"/>
        </w:rPr>
        <w:t xml:space="preserve"> o godzinie 10:3</w:t>
      </w:r>
      <w:r w:rsidR="00CA6259" w:rsidRPr="00776C24">
        <w:rPr>
          <w:rFonts w:cs="Times New Roman"/>
          <w:b/>
          <w:color w:val="auto"/>
        </w:rPr>
        <w:t>0</w:t>
      </w:r>
      <w:r w:rsidR="00CA6259" w:rsidRPr="00007A23">
        <w:rPr>
          <w:rFonts w:cs="Times New Roman"/>
          <w:color w:val="auto"/>
        </w:rPr>
        <w:t>. W przypadku wystąpienia awarii systemu teleinformatycznego, która spowoduje brak możliwości otwarcia</w:t>
      </w:r>
      <w:r w:rsidR="00CA6259" w:rsidRPr="0075046C">
        <w:rPr>
          <w:rFonts w:cs="Times New Roman"/>
        </w:rPr>
        <w:t xml:space="preserve"> ofert w terminie określonym przez Zamawiającego, otwarcie ofert nastąpi niezwłocznie po usunięciu awarii.</w:t>
      </w:r>
    </w:p>
    <w:p w14:paraId="3884D86D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</w:p>
    <w:p w14:paraId="22630EC5" w14:textId="49BC0FF4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3</w:t>
      </w:r>
      <w:r w:rsidR="00C35ED4" w:rsidRPr="00900EA0">
        <w:rPr>
          <w:rFonts w:cs="Times New Roman"/>
          <w:b/>
          <w:bCs/>
          <w:color w:val="auto"/>
          <w:u w:val="single"/>
        </w:rPr>
        <w:t>.</w:t>
      </w:r>
    </w:p>
    <w:p w14:paraId="398544EA" w14:textId="6283B8ED" w:rsidR="00C35ED4" w:rsidRPr="00900EA0" w:rsidRDefault="00C35ED4" w:rsidP="00C35ED4">
      <w:pPr>
        <w:pStyle w:val="Tekstpodstawowy"/>
        <w:jc w:val="both"/>
        <w:rPr>
          <w:b/>
        </w:rPr>
      </w:pPr>
      <w:r w:rsidRPr="00900EA0">
        <w:rPr>
          <w:b/>
        </w:rPr>
        <w:t>Rozdział 35. Termin związania ofertą pkt 1</w:t>
      </w:r>
    </w:p>
    <w:p w14:paraId="6C13623E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47ADA5FA" w14:textId="73B7D959" w:rsidR="00CA6259" w:rsidRPr="00007A23" w:rsidRDefault="00CA6259" w:rsidP="00CA6259">
      <w:pPr>
        <w:pStyle w:val="Tekstpodstawowy"/>
        <w:jc w:val="both"/>
      </w:pPr>
      <w:r w:rsidRPr="00007A23">
        <w:t xml:space="preserve">1. Wykonawca jest związany ofertą do </w:t>
      </w:r>
      <w:r w:rsidRPr="00DB1981">
        <w:t xml:space="preserve">dnia </w:t>
      </w:r>
      <w:r w:rsidR="00B96D10">
        <w:rPr>
          <w:b/>
          <w:bCs/>
        </w:rPr>
        <w:t>22</w:t>
      </w:r>
      <w:r>
        <w:rPr>
          <w:b/>
          <w:bCs/>
        </w:rPr>
        <w:t>.0</w:t>
      </w:r>
      <w:r w:rsidR="00B96D10">
        <w:rPr>
          <w:b/>
          <w:bCs/>
        </w:rPr>
        <w:t>8</w:t>
      </w:r>
      <w:r w:rsidRPr="00DB1981">
        <w:rPr>
          <w:b/>
          <w:bCs/>
        </w:rPr>
        <w:t>.202</w:t>
      </w:r>
      <w:r>
        <w:rPr>
          <w:b/>
          <w:bCs/>
        </w:rPr>
        <w:t>6</w:t>
      </w:r>
      <w:r w:rsidRPr="00DB1981">
        <w:rPr>
          <w:b/>
          <w:bCs/>
        </w:rPr>
        <w:t xml:space="preserve"> r.</w:t>
      </w:r>
    </w:p>
    <w:p w14:paraId="353785A6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02B71070" w14:textId="6F333DA1" w:rsidR="00CA6259" w:rsidRPr="00007A23" w:rsidRDefault="00CA6259" w:rsidP="00CA6259">
      <w:pPr>
        <w:pStyle w:val="Tekstpodstawowy"/>
        <w:jc w:val="both"/>
      </w:pPr>
      <w:r w:rsidRPr="00007A23">
        <w:lastRenderedPageBreak/>
        <w:t xml:space="preserve">1. Wykonawca jest związany ofertą do </w:t>
      </w:r>
      <w:r w:rsidRPr="00DB1981">
        <w:t xml:space="preserve">dnia </w:t>
      </w:r>
      <w:r w:rsidR="00B96D10">
        <w:rPr>
          <w:b/>
          <w:bCs/>
        </w:rPr>
        <w:t>01</w:t>
      </w:r>
      <w:r>
        <w:rPr>
          <w:b/>
          <w:bCs/>
        </w:rPr>
        <w:t>.0</w:t>
      </w:r>
      <w:r w:rsidR="00B96D10">
        <w:rPr>
          <w:b/>
          <w:bCs/>
        </w:rPr>
        <w:t>9</w:t>
      </w:r>
      <w:r w:rsidRPr="00DB1981">
        <w:rPr>
          <w:b/>
          <w:bCs/>
        </w:rPr>
        <w:t>.202</w:t>
      </w:r>
      <w:r>
        <w:rPr>
          <w:b/>
          <w:bCs/>
        </w:rPr>
        <w:t>6</w:t>
      </w:r>
      <w:r w:rsidRPr="00DB1981">
        <w:rPr>
          <w:b/>
          <w:bCs/>
        </w:rPr>
        <w:t xml:space="preserve"> r.</w:t>
      </w:r>
    </w:p>
    <w:p w14:paraId="1FD9F7EC" w14:textId="77777777" w:rsidR="00C35ED4" w:rsidRPr="00900EA0" w:rsidRDefault="00C35ED4" w:rsidP="00C35ED4">
      <w:pPr>
        <w:pStyle w:val="Tekstpodstawowy"/>
        <w:jc w:val="both"/>
      </w:pPr>
    </w:p>
    <w:p w14:paraId="1F090EB0" w14:textId="77777777" w:rsidR="00C35ED4" w:rsidRPr="00900EA0" w:rsidRDefault="00C35ED4" w:rsidP="00C35ED4">
      <w:pPr>
        <w:pStyle w:val="Default"/>
        <w:jc w:val="both"/>
        <w:rPr>
          <w:rFonts w:cs="Times New Roman"/>
          <w:color w:val="auto"/>
        </w:rPr>
      </w:pPr>
    </w:p>
    <w:p w14:paraId="0AAAACF7" w14:textId="77777777" w:rsidR="00C35ED4" w:rsidRPr="00900EA0" w:rsidRDefault="00C35ED4" w:rsidP="00946835">
      <w:pPr>
        <w:pStyle w:val="Default"/>
        <w:jc w:val="both"/>
        <w:rPr>
          <w:rFonts w:cs="Times New Roman"/>
          <w:color w:val="auto"/>
        </w:rPr>
      </w:pPr>
    </w:p>
    <w:p w14:paraId="66742253" w14:textId="77777777" w:rsidR="00946835" w:rsidRPr="00900EA0" w:rsidRDefault="00946835" w:rsidP="004E634C">
      <w:pPr>
        <w:pStyle w:val="Tekstpodstawowy"/>
        <w:jc w:val="both"/>
        <w:rPr>
          <w:b/>
        </w:rPr>
      </w:pPr>
    </w:p>
    <w:p w14:paraId="7C61CC62" w14:textId="77777777" w:rsidR="00653387" w:rsidRPr="00900EA0" w:rsidRDefault="00653387" w:rsidP="00DD4CE3">
      <w:pPr>
        <w:pStyle w:val="Style11"/>
        <w:widowControl/>
        <w:spacing w:before="115" w:line="240" w:lineRule="auto"/>
      </w:pPr>
    </w:p>
    <w:p w14:paraId="4CE9BF94" w14:textId="77777777" w:rsidR="00850139" w:rsidRPr="00900EA0" w:rsidRDefault="00850139" w:rsidP="00850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>Zamawiający informuje, że dokonane zmiany stają się integralną częścią Specyfikacji Warunków Zamówienia i będą wiążące dla wykonawców przy składaniu ofert.</w:t>
      </w:r>
    </w:p>
    <w:p w14:paraId="3E677133" w14:textId="77777777" w:rsidR="00A20AAC" w:rsidRPr="00900EA0" w:rsidRDefault="00B87197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b/>
          <w:sz w:val="24"/>
          <w:szCs w:val="24"/>
        </w:rPr>
        <w:t>Wójt Gminy Książki</w:t>
      </w:r>
    </w:p>
    <w:p w14:paraId="216E829A" w14:textId="77777777" w:rsidR="00A20AAC" w:rsidRPr="00900EA0" w:rsidRDefault="00A20AAC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/-/Krzysztof Zieliński</w:t>
      </w:r>
    </w:p>
    <w:p w14:paraId="279515F4" w14:textId="77777777" w:rsidR="00B87197" w:rsidRPr="00DD4CE3" w:rsidRDefault="00B87197" w:rsidP="001141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7197" w:rsidRPr="00DD4CE3" w:rsidSect="00A20AAC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C28A9" w14:textId="77777777" w:rsidR="00CA3D08" w:rsidRDefault="00CA3D08" w:rsidP="003F6851">
      <w:pPr>
        <w:spacing w:after="0" w:line="240" w:lineRule="auto"/>
      </w:pPr>
      <w:r>
        <w:separator/>
      </w:r>
    </w:p>
  </w:endnote>
  <w:endnote w:type="continuationSeparator" w:id="0">
    <w:p w14:paraId="1FBFB5C6" w14:textId="77777777" w:rsidR="00CA3D08" w:rsidRDefault="00CA3D08" w:rsidP="003F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00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285">
    <w:altName w:val="Calibri"/>
    <w:charset w:val="EE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2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3B28" w14:textId="77777777" w:rsidR="00CA3D08" w:rsidRDefault="00CA3D08" w:rsidP="003F6851">
      <w:pPr>
        <w:spacing w:after="0" w:line="240" w:lineRule="auto"/>
      </w:pPr>
      <w:r>
        <w:separator/>
      </w:r>
    </w:p>
  </w:footnote>
  <w:footnote w:type="continuationSeparator" w:id="0">
    <w:p w14:paraId="79D10AC9" w14:textId="77777777" w:rsidR="00CA3D08" w:rsidRDefault="00CA3D08" w:rsidP="003F6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B90F36"/>
    <w:multiLevelType w:val="hybridMultilevel"/>
    <w:tmpl w:val="B98CCA9E"/>
    <w:lvl w:ilvl="0" w:tplc="5BBE2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6ABA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7E0C"/>
    <w:multiLevelType w:val="hybridMultilevel"/>
    <w:tmpl w:val="A79443AA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E0F9B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C7698D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421F9"/>
    <w:multiLevelType w:val="hybridMultilevel"/>
    <w:tmpl w:val="2C8EA5DC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67818"/>
    <w:multiLevelType w:val="hybridMultilevel"/>
    <w:tmpl w:val="0FA8FA6C"/>
    <w:lvl w:ilvl="0" w:tplc="0D806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2196F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1589112">
    <w:abstractNumId w:val="2"/>
  </w:num>
  <w:num w:numId="2" w16cid:durableId="11030003">
    <w:abstractNumId w:val="3"/>
  </w:num>
  <w:num w:numId="3" w16cid:durableId="2026443833">
    <w:abstractNumId w:val="6"/>
  </w:num>
  <w:num w:numId="4" w16cid:durableId="2029941141">
    <w:abstractNumId w:val="5"/>
  </w:num>
  <w:num w:numId="5" w16cid:durableId="1314722313">
    <w:abstractNumId w:val="9"/>
  </w:num>
  <w:num w:numId="6" w16cid:durableId="254289127">
    <w:abstractNumId w:val="0"/>
  </w:num>
  <w:num w:numId="7" w16cid:durableId="923756594">
    <w:abstractNumId w:val="4"/>
  </w:num>
  <w:num w:numId="8" w16cid:durableId="1836337390">
    <w:abstractNumId w:val="7"/>
  </w:num>
  <w:num w:numId="9" w16cid:durableId="229537292">
    <w:abstractNumId w:val="1"/>
  </w:num>
  <w:num w:numId="10" w16cid:durableId="1864250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34"/>
    <w:rsid w:val="00000531"/>
    <w:rsid w:val="00041FB1"/>
    <w:rsid w:val="00053934"/>
    <w:rsid w:val="00114134"/>
    <w:rsid w:val="00114B12"/>
    <w:rsid w:val="00122E9C"/>
    <w:rsid w:val="001D30B8"/>
    <w:rsid w:val="002A3B00"/>
    <w:rsid w:val="002B7FE9"/>
    <w:rsid w:val="003A2045"/>
    <w:rsid w:val="003F6851"/>
    <w:rsid w:val="004832DF"/>
    <w:rsid w:val="004A789D"/>
    <w:rsid w:val="004B6E92"/>
    <w:rsid w:val="004E634C"/>
    <w:rsid w:val="00621BF9"/>
    <w:rsid w:val="00641B64"/>
    <w:rsid w:val="00653387"/>
    <w:rsid w:val="0070430E"/>
    <w:rsid w:val="00716B8B"/>
    <w:rsid w:val="00831E9C"/>
    <w:rsid w:val="00850139"/>
    <w:rsid w:val="00900EA0"/>
    <w:rsid w:val="00946835"/>
    <w:rsid w:val="009C4D0A"/>
    <w:rsid w:val="00A20AAC"/>
    <w:rsid w:val="00A64D73"/>
    <w:rsid w:val="00AA5498"/>
    <w:rsid w:val="00B0706F"/>
    <w:rsid w:val="00B34D85"/>
    <w:rsid w:val="00B430A1"/>
    <w:rsid w:val="00B87197"/>
    <w:rsid w:val="00B96D10"/>
    <w:rsid w:val="00C35ED4"/>
    <w:rsid w:val="00CA3D08"/>
    <w:rsid w:val="00CA6259"/>
    <w:rsid w:val="00CB2981"/>
    <w:rsid w:val="00D347E6"/>
    <w:rsid w:val="00DD4CE3"/>
    <w:rsid w:val="00F91D03"/>
    <w:rsid w:val="00FB5D23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60CE"/>
  <w15:docId w15:val="{0DE5F7F3-44BF-415E-9F1A-22116AA2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4">
    <w:name w:val="Font Style54"/>
    <w:rsid w:val="00114134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B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789D"/>
    <w:pPr>
      <w:ind w:left="720"/>
      <w:contextualSpacing/>
    </w:pPr>
    <w:rPr>
      <w:rFonts w:eastAsiaTheme="minorEastAsia"/>
      <w:lang w:eastAsia="pl-PL"/>
    </w:rPr>
  </w:style>
  <w:style w:type="paragraph" w:styleId="Tekstpodstawowy">
    <w:name w:val="Body Text"/>
    <w:basedOn w:val="Normalny"/>
    <w:link w:val="TekstpodstawowyZnak"/>
    <w:rsid w:val="004A789D"/>
    <w:pPr>
      <w:widowControl w:val="0"/>
      <w:suppressAutoHyphens/>
      <w:spacing w:after="140" w:line="288" w:lineRule="auto"/>
    </w:pPr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A789D"/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4A789D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sz w:val="24"/>
      <w:szCs w:val="24"/>
      <w:lang w:eastAsia="zh-CN" w:bidi="hi-IN"/>
    </w:rPr>
  </w:style>
  <w:style w:type="character" w:customStyle="1" w:styleId="Teksttreci">
    <w:name w:val="Tekst treści_"/>
    <w:link w:val="Teksttreci0"/>
    <w:rsid w:val="00F91D03"/>
  </w:style>
  <w:style w:type="paragraph" w:customStyle="1" w:styleId="Teksttreci0">
    <w:name w:val="Tekst treści"/>
    <w:basedOn w:val="Normalny"/>
    <w:link w:val="Teksttreci"/>
    <w:rsid w:val="00F91D03"/>
    <w:pPr>
      <w:widowControl w:val="0"/>
      <w:spacing w:after="0" w:line="240" w:lineRule="auto"/>
    </w:p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link w:val="Kolorowalistaakcent1Znak"/>
    <w:uiPriority w:val="99"/>
    <w:qFormat/>
    <w:rsid w:val="00F91D03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pl-PL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99"/>
    <w:qFormat/>
    <w:locked/>
    <w:rsid w:val="00F91D03"/>
    <w:rPr>
      <w:rFonts w:ascii="Calibri" w:eastAsia="SimSun" w:hAnsi="Calibri" w:cs="Times New Roman"/>
      <w:sz w:val="20"/>
      <w:szCs w:val="20"/>
      <w:lang w:eastAsia="pl-PL"/>
    </w:rPr>
  </w:style>
  <w:style w:type="character" w:styleId="Hipercze">
    <w:name w:val="Hyperlink"/>
    <w:rsid w:val="003F6851"/>
    <w:rPr>
      <w:color w:val="000080"/>
      <w:u w:val="single"/>
    </w:rPr>
  </w:style>
  <w:style w:type="character" w:customStyle="1" w:styleId="Stopka">
    <w:name w:val="Stopka_"/>
    <w:link w:val="Stopka1"/>
    <w:rsid w:val="003F6851"/>
    <w:rPr>
      <w:rFonts w:ascii="Calibri" w:eastAsia="Calibri" w:hAnsi="Calibri" w:cs="Calibri"/>
      <w:sz w:val="18"/>
      <w:szCs w:val="18"/>
    </w:rPr>
  </w:style>
  <w:style w:type="paragraph" w:customStyle="1" w:styleId="Stopka1">
    <w:name w:val="Stopka1"/>
    <w:basedOn w:val="Normalny"/>
    <w:link w:val="Stopka"/>
    <w:rsid w:val="003F6851"/>
    <w:pPr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Nagwek1">
    <w:name w:val="Nagłówek #1_"/>
    <w:link w:val="Nagwek10"/>
    <w:rsid w:val="003F6851"/>
    <w:rPr>
      <w:rFonts w:ascii="Calibri" w:eastAsia="Calibri" w:hAnsi="Calibri" w:cs="Calibri"/>
      <w:b/>
      <w:bCs/>
      <w:sz w:val="24"/>
      <w:szCs w:val="24"/>
    </w:rPr>
  </w:style>
  <w:style w:type="paragraph" w:customStyle="1" w:styleId="Nagwek10">
    <w:name w:val="Nagłówek #1"/>
    <w:basedOn w:val="Normalny"/>
    <w:link w:val="Nagwek1"/>
    <w:rsid w:val="003F6851"/>
    <w:pPr>
      <w:spacing w:after="0" w:line="271" w:lineRule="auto"/>
      <w:ind w:firstLine="37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WW8Num1z8">
    <w:name w:val="WW8Num1z8"/>
    <w:rsid w:val="00A20AAC"/>
  </w:style>
  <w:style w:type="paragraph" w:customStyle="1" w:styleId="Style11">
    <w:name w:val="Style11"/>
    <w:basedOn w:val="Normalny"/>
    <w:rsid w:val="00FF6666"/>
    <w:pPr>
      <w:widowControl w:val="0"/>
      <w:suppressAutoHyphens/>
      <w:spacing w:after="0" w:line="278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5">
    <w:name w:val="Font Style55"/>
    <w:rsid w:val="00FF6666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rsid w:val="00FF6666"/>
    <w:pPr>
      <w:widowControl w:val="0"/>
      <w:suppressAutoHyphens/>
      <w:spacing w:after="0" w:line="290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1">
    <w:name w:val="Font Style51"/>
    <w:rsid w:val="001D30B8"/>
    <w:rPr>
      <w:rFonts w:ascii="Arial" w:hAnsi="Arial" w:cs="Arial"/>
      <w:sz w:val="8"/>
      <w:szCs w:val="8"/>
    </w:rPr>
  </w:style>
  <w:style w:type="paragraph" w:customStyle="1" w:styleId="Akapitzlist1">
    <w:name w:val="Akapit z listą1"/>
    <w:basedOn w:val="Normalny"/>
    <w:rsid w:val="00716B8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font1274" w:hAnsi="Times New Roman" w:cs="Times New Roman"/>
      <w:kern w:val="1"/>
      <w:sz w:val="24"/>
      <w:szCs w:val="24"/>
      <w:lang w:eastAsia="zh-CN"/>
    </w:rPr>
  </w:style>
  <w:style w:type="character" w:customStyle="1" w:styleId="FontStyle56">
    <w:name w:val="Font Style56"/>
    <w:rsid w:val="00AA5498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Normalny"/>
    <w:rsid w:val="00946835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2</cp:revision>
  <cp:lastPrinted>2024-08-06T05:06:00Z</cp:lastPrinted>
  <dcterms:created xsi:type="dcterms:W3CDTF">2026-07-22T05:36:00Z</dcterms:created>
  <dcterms:modified xsi:type="dcterms:W3CDTF">2026-07-22T05:36:00Z</dcterms:modified>
</cp:coreProperties>
</file>