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10CFE1" w14:textId="004D8E86" w:rsidR="004173A2" w:rsidRDefault="00983E18">
      <w:pPr>
        <w:pStyle w:val="Standard"/>
        <w:jc w:val="center"/>
        <w:rPr>
          <w:rFonts w:ascii="Arial" w:hAnsi="Arial"/>
          <w:b/>
          <w:bCs/>
          <w:kern w:val="0"/>
        </w:rPr>
      </w:pPr>
      <w:r>
        <w:rPr>
          <w:rFonts w:ascii="Arial" w:hAnsi="Arial"/>
          <w:b/>
          <w:bCs/>
          <w:kern w:val="0"/>
        </w:rPr>
        <w:t>Opis urządzeń</w:t>
      </w:r>
    </w:p>
    <w:p w14:paraId="551878D6" w14:textId="0D933DBE" w:rsidR="00DD5B09" w:rsidRPr="00DD5B09" w:rsidRDefault="00DD5B09" w:rsidP="00DD5B09">
      <w:pPr>
        <w:pStyle w:val="Standard"/>
        <w:rPr>
          <w:rFonts w:ascii="Arial" w:hAnsi="Arial"/>
          <w:b/>
          <w:bCs/>
          <w:kern w:val="0"/>
        </w:rPr>
      </w:pPr>
      <w:r w:rsidRPr="00DD5B09">
        <w:rPr>
          <w:b/>
          <w:bCs/>
        </w:rPr>
        <w:t>Labirynt z panelami interaktywnymi</w:t>
      </w:r>
    </w:p>
    <w:p w14:paraId="116ABA5A" w14:textId="77777777" w:rsidR="007B0838" w:rsidRDefault="007B0838">
      <w:pPr>
        <w:pStyle w:val="Standard"/>
        <w:jc w:val="center"/>
        <w:rPr>
          <w:rFonts w:ascii="Arial" w:hAnsi="Arial"/>
          <w:b/>
          <w:bCs/>
        </w:rPr>
      </w:pP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4"/>
        <w:gridCol w:w="5306"/>
        <w:gridCol w:w="1975"/>
      </w:tblGrid>
      <w:tr w:rsidR="004173A2" w14:paraId="2CD6BFB3" w14:textId="77777777" w:rsidTr="009C37E0">
        <w:tc>
          <w:tcPr>
            <w:tcW w:w="2344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F0050A" w14:textId="77777777" w:rsidR="004173A2" w:rsidRDefault="006D3E9F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Wymiary urządzenia</w:t>
            </w:r>
          </w:p>
        </w:tc>
        <w:tc>
          <w:tcPr>
            <w:tcW w:w="530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FDF892" w14:textId="77777777" w:rsidR="004173A2" w:rsidRDefault="006D3E9F"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  <w:t>Szerokość</w:t>
            </w:r>
          </w:p>
        </w:tc>
        <w:tc>
          <w:tcPr>
            <w:tcW w:w="19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35CBC2" w14:textId="1C133E93" w:rsidR="004173A2" w:rsidRDefault="00983E18">
            <w:pPr>
              <w:pStyle w:val="Standard"/>
              <w:rPr>
                <w:rFonts w:ascii="Arial" w:eastAsia="Arial-BoldMT" w:hAnsi="Arial" w:cs="Arial-BoldMT"/>
              </w:rPr>
            </w:pPr>
            <w:r>
              <w:rPr>
                <w:rFonts w:ascii="Arial" w:eastAsia="Arial-BoldMT" w:hAnsi="Arial" w:cs="Arial-BoldMT"/>
              </w:rPr>
              <w:t xml:space="preserve">Min. </w:t>
            </w:r>
            <w:r w:rsidR="000B6E3B">
              <w:rPr>
                <w:rFonts w:ascii="Arial" w:eastAsia="Arial-BoldMT" w:hAnsi="Arial" w:cs="Arial-BoldMT"/>
              </w:rPr>
              <w:t>45</w:t>
            </w:r>
            <w:r>
              <w:rPr>
                <w:rFonts w:ascii="Arial" w:eastAsia="Arial-BoldMT" w:hAnsi="Arial" w:cs="Arial-BoldMT"/>
              </w:rPr>
              <w:t>6</w:t>
            </w:r>
            <w:r w:rsidR="000B6E3B">
              <w:rPr>
                <w:rFonts w:ascii="Arial" w:eastAsia="Arial-BoldMT" w:hAnsi="Arial" w:cs="Arial-BoldMT"/>
              </w:rPr>
              <w:t xml:space="preserve"> </w:t>
            </w:r>
            <w:r w:rsidR="006D3E9F">
              <w:rPr>
                <w:rFonts w:ascii="Arial" w:eastAsia="Arial-BoldMT" w:hAnsi="Arial" w:cs="Arial-BoldMT"/>
              </w:rPr>
              <w:t>cm</w:t>
            </w:r>
          </w:p>
        </w:tc>
      </w:tr>
      <w:tr w:rsidR="004173A2" w14:paraId="50089731" w14:textId="77777777" w:rsidTr="009C37E0">
        <w:tc>
          <w:tcPr>
            <w:tcW w:w="2344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84F0EC" w14:textId="77777777" w:rsidR="00002858" w:rsidRDefault="00002858"/>
        </w:tc>
        <w:tc>
          <w:tcPr>
            <w:tcW w:w="530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1B5EBC" w14:textId="77777777" w:rsidR="004173A2" w:rsidRDefault="006D3E9F"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  <w:t>Długość</w:t>
            </w:r>
          </w:p>
        </w:tc>
        <w:tc>
          <w:tcPr>
            <w:tcW w:w="19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0E1355" w14:textId="38A07927" w:rsidR="004173A2" w:rsidRDefault="00983E18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Min. </w:t>
            </w:r>
            <w:r w:rsidR="000B6E3B">
              <w:rPr>
                <w:rFonts w:ascii="Arial" w:hAnsi="Arial"/>
              </w:rPr>
              <w:t>61</w:t>
            </w:r>
            <w:r>
              <w:rPr>
                <w:rFonts w:ascii="Arial" w:hAnsi="Arial"/>
              </w:rPr>
              <w:t>5</w:t>
            </w:r>
            <w:r w:rsidR="000B6E3B">
              <w:rPr>
                <w:rFonts w:ascii="Arial" w:hAnsi="Arial"/>
              </w:rPr>
              <w:t xml:space="preserve"> </w:t>
            </w:r>
            <w:r w:rsidR="006D3E9F">
              <w:rPr>
                <w:rFonts w:ascii="Arial" w:hAnsi="Arial"/>
              </w:rPr>
              <w:t>cm</w:t>
            </w:r>
          </w:p>
        </w:tc>
      </w:tr>
      <w:tr w:rsidR="004173A2" w14:paraId="05C81353" w14:textId="77777777" w:rsidTr="009C37E0">
        <w:tc>
          <w:tcPr>
            <w:tcW w:w="2344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9D219E" w14:textId="77777777" w:rsidR="00002858" w:rsidRDefault="00002858"/>
        </w:tc>
        <w:tc>
          <w:tcPr>
            <w:tcW w:w="530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1F9D0A" w14:textId="77777777" w:rsidR="004173A2" w:rsidRDefault="006D3E9F"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  <w:t>Wysokość</w:t>
            </w:r>
          </w:p>
        </w:tc>
        <w:tc>
          <w:tcPr>
            <w:tcW w:w="19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D85F2E" w14:textId="1C78B05F" w:rsidR="004173A2" w:rsidRDefault="00983E18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Min. </w:t>
            </w:r>
            <w:r w:rsidR="006D3E9F">
              <w:rPr>
                <w:rFonts w:ascii="Arial" w:hAnsi="Arial"/>
              </w:rPr>
              <w:t>380 cm</w:t>
            </w:r>
          </w:p>
        </w:tc>
      </w:tr>
      <w:tr w:rsidR="004173A2" w14:paraId="12504B6C" w14:textId="77777777" w:rsidTr="009C37E0">
        <w:tc>
          <w:tcPr>
            <w:tcW w:w="2344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AA7B25" w14:textId="77777777" w:rsidR="004173A2" w:rsidRDefault="006D3E9F"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  <w:t>Parametry strefy bezpieczeństwa</w:t>
            </w:r>
          </w:p>
        </w:tc>
        <w:tc>
          <w:tcPr>
            <w:tcW w:w="530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42EF45" w14:textId="77777777" w:rsidR="004173A2" w:rsidRDefault="006D3E9F"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Powierzchnia strefy użytkowania </w:t>
            </w:r>
            <w:proofErr w:type="gramStart"/>
            <w:r>
              <w:rPr>
                <w:rFonts w:ascii="Arial" w:hAnsi="Arial"/>
              </w:rPr>
              <w:t>–  przestrzeń</w:t>
            </w:r>
            <w:proofErr w:type="gramEnd"/>
            <w:r>
              <w:rPr>
                <w:rFonts w:ascii="Arial" w:hAnsi="Arial"/>
              </w:rPr>
              <w:t xml:space="preserve"> minimalna</w:t>
            </w:r>
          </w:p>
        </w:tc>
        <w:tc>
          <w:tcPr>
            <w:tcW w:w="19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E1DFB7" w14:textId="66084743" w:rsidR="004173A2" w:rsidRDefault="006D3E9F">
            <w:pPr>
              <w:pStyle w:val="Standard"/>
              <w:rPr>
                <w:rFonts w:ascii="Arial" w:eastAsia="Arial-BoldMT" w:hAnsi="Arial" w:cs="Arial-BoldMT"/>
              </w:rPr>
            </w:pPr>
            <w:r>
              <w:rPr>
                <w:rFonts w:ascii="Arial" w:eastAsia="Arial-BoldMT" w:hAnsi="Arial" w:cs="Arial-BoldMT"/>
              </w:rPr>
              <w:t>5</w:t>
            </w:r>
            <w:r w:rsidR="00F95CAC">
              <w:rPr>
                <w:rFonts w:ascii="Arial" w:eastAsia="Arial-BoldMT" w:hAnsi="Arial" w:cs="Arial-BoldMT"/>
              </w:rPr>
              <w:t xml:space="preserve">2 </w:t>
            </w:r>
            <w:r>
              <w:rPr>
                <w:rFonts w:ascii="Arial" w:eastAsia="Arial-BoldMT" w:hAnsi="Arial" w:cs="Arial-BoldMT"/>
              </w:rPr>
              <w:t>m²</w:t>
            </w:r>
          </w:p>
        </w:tc>
      </w:tr>
      <w:tr w:rsidR="004173A2" w14:paraId="1E37B6FA" w14:textId="77777777" w:rsidTr="009C37E0">
        <w:tc>
          <w:tcPr>
            <w:tcW w:w="2344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6A1CD7" w14:textId="77777777" w:rsidR="00002858" w:rsidRDefault="00002858"/>
        </w:tc>
        <w:tc>
          <w:tcPr>
            <w:tcW w:w="530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E13D32" w14:textId="77777777" w:rsidR="004173A2" w:rsidRDefault="006D3E9F"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  <w:t>HIC</w:t>
            </w:r>
          </w:p>
        </w:tc>
        <w:tc>
          <w:tcPr>
            <w:tcW w:w="19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F57FE2" w14:textId="77777777" w:rsidR="004173A2" w:rsidRDefault="006D3E9F"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  <w:t>-------------</w:t>
            </w:r>
          </w:p>
        </w:tc>
      </w:tr>
      <w:tr w:rsidR="004173A2" w14:paraId="46113355" w14:textId="77777777" w:rsidTr="009C37E0">
        <w:tc>
          <w:tcPr>
            <w:tcW w:w="2344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735F4C" w14:textId="77777777" w:rsidR="00002858" w:rsidRDefault="00002858"/>
        </w:tc>
        <w:tc>
          <w:tcPr>
            <w:tcW w:w="530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1BD595" w14:textId="77777777" w:rsidR="004173A2" w:rsidRDefault="006D3E9F"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  <w:t>Wymiary strefy użytkowania– przestrzeń minimalna</w:t>
            </w:r>
          </w:p>
        </w:tc>
        <w:tc>
          <w:tcPr>
            <w:tcW w:w="19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DD68FB" w14:textId="0803B18E" w:rsidR="004173A2" w:rsidRDefault="000B6E3B"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  <w:t>818</w:t>
            </w:r>
            <w:r w:rsidR="006D3E9F">
              <w:rPr>
                <w:rFonts w:ascii="Arial" w:hAnsi="Arial"/>
              </w:rPr>
              <w:t>x</w:t>
            </w:r>
            <w:r>
              <w:rPr>
                <w:rFonts w:ascii="Arial" w:hAnsi="Arial"/>
              </w:rPr>
              <w:t>657</w:t>
            </w:r>
            <w:r w:rsidR="006D3E9F">
              <w:rPr>
                <w:rFonts w:ascii="Arial" w:hAnsi="Arial"/>
              </w:rPr>
              <w:t xml:space="preserve"> cm</w:t>
            </w:r>
          </w:p>
        </w:tc>
      </w:tr>
      <w:tr w:rsidR="004173A2" w14:paraId="2E80EF09" w14:textId="77777777" w:rsidTr="009C37E0">
        <w:tc>
          <w:tcPr>
            <w:tcW w:w="2344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EB2F07" w14:textId="77777777" w:rsidR="00002858" w:rsidRDefault="00002858"/>
        </w:tc>
        <w:tc>
          <w:tcPr>
            <w:tcW w:w="530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77EFA5" w14:textId="77777777" w:rsidR="004173A2" w:rsidRDefault="006D3E9F"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  <w:t>Obwód strefy użytkowania</w:t>
            </w:r>
          </w:p>
        </w:tc>
        <w:tc>
          <w:tcPr>
            <w:tcW w:w="19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314715" w14:textId="273CE41F" w:rsidR="004173A2" w:rsidRDefault="00F95CAC"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  <w:t>28</w:t>
            </w:r>
            <w:r w:rsidR="006D3E9F">
              <w:rPr>
                <w:rFonts w:ascii="Arial" w:hAnsi="Arial"/>
              </w:rPr>
              <w:t xml:space="preserve"> mb</w:t>
            </w:r>
          </w:p>
        </w:tc>
      </w:tr>
      <w:tr w:rsidR="004173A2" w14:paraId="124FE67C" w14:textId="77777777" w:rsidTr="009C37E0">
        <w:trPr>
          <w:trHeight w:val="4200"/>
        </w:trPr>
        <w:tc>
          <w:tcPr>
            <w:tcW w:w="234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CAC8EC" w14:textId="77777777" w:rsidR="004173A2" w:rsidRPr="009C37E0" w:rsidRDefault="006D3E9F">
            <w:pPr>
              <w:pStyle w:val="TableContents"/>
              <w:rPr>
                <w:rFonts w:ascii="Arial" w:hAnsi="Arial"/>
              </w:rPr>
            </w:pPr>
            <w:r w:rsidRPr="009C37E0">
              <w:rPr>
                <w:rFonts w:ascii="Arial" w:hAnsi="Arial"/>
              </w:rPr>
              <w:t>Opis techniczny urządzenia</w:t>
            </w:r>
          </w:p>
        </w:tc>
        <w:tc>
          <w:tcPr>
            <w:tcW w:w="7281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8AEB90" w14:textId="77777777" w:rsidR="004173A2" w:rsidRPr="009C37E0" w:rsidRDefault="006D3E9F">
            <w:pPr>
              <w:pStyle w:val="Standard"/>
              <w:autoSpaceDE w:val="0"/>
              <w:spacing w:line="360" w:lineRule="auto"/>
              <w:rPr>
                <w:rFonts w:ascii="Arial" w:eastAsia="Arial-BoldMT" w:hAnsi="Arial" w:cs="Arial-BoldMT"/>
              </w:rPr>
            </w:pPr>
            <w:r w:rsidRPr="009C37E0">
              <w:rPr>
                <w:rFonts w:ascii="Arial" w:eastAsia="Arial-BoldMT" w:hAnsi="Arial" w:cs="Arial-BoldMT"/>
                <w:b/>
                <w:bCs/>
                <w:i/>
                <w:iCs/>
              </w:rPr>
              <w:t>Specyfikacja materiałowa</w:t>
            </w:r>
            <w:r w:rsidRPr="009C37E0">
              <w:rPr>
                <w:rFonts w:ascii="Arial" w:eastAsia="Arial-BoldMT" w:hAnsi="Arial" w:cs="Arial-BoldMT"/>
              </w:rPr>
              <w:t>:</w:t>
            </w:r>
          </w:p>
          <w:p w14:paraId="5A7BC761" w14:textId="1F78310B" w:rsidR="004173A2" w:rsidRPr="009C37E0" w:rsidRDefault="006D3E9F">
            <w:pPr>
              <w:pStyle w:val="Standard"/>
              <w:autoSpaceDE w:val="0"/>
              <w:spacing w:line="360" w:lineRule="auto"/>
            </w:pPr>
            <w:r w:rsidRPr="009C37E0">
              <w:rPr>
                <w:rFonts w:ascii="Arial" w:eastAsia="Arial-BoldMT" w:hAnsi="Arial" w:cs="Arial-BoldMT"/>
              </w:rPr>
              <w:t>- daszek, tunele, panele zabawowe i edukacyjne oraz inne kolorowe elementy dekoracyjne wykonane są z polietylenu niskiej gęstości  LLDPE barwionego w masie z dodatkiem stabilizatorów UV; elementy przezroczyste wykona</w:t>
            </w:r>
            <w:r w:rsidR="00DD5B09">
              <w:rPr>
                <w:rFonts w:ascii="Arial" w:eastAsia="Arial-BoldMT" w:hAnsi="Arial" w:cs="Arial-BoldMT"/>
              </w:rPr>
              <w:t>ć należy z</w:t>
            </w:r>
            <w:r w:rsidRPr="009C37E0">
              <w:rPr>
                <w:rFonts w:ascii="Arial" w:eastAsia="Arial-BoldMT" w:hAnsi="Arial" w:cs="Arial-BoldMT"/>
              </w:rPr>
              <w:t xml:space="preserve"> poliwęglanu grubość 2 mm; grubość ścianki elementu nie mniejsza niż 5 mm;</w:t>
            </w:r>
            <w:r w:rsidRPr="009C37E0">
              <w:rPr>
                <w:rFonts w:ascii="Arial" w:eastAsia="Arial-BoldMT" w:hAnsi="Arial" w:cs="Arial-BoldMT"/>
              </w:rPr>
              <w:br/>
              <w:t xml:space="preserve">- słupy konstrukcyjne o średnicy </w:t>
            </w:r>
            <w:r w:rsidR="00DD5B09">
              <w:rPr>
                <w:rFonts w:ascii="Arial" w:eastAsia="Arial-BoldMT" w:hAnsi="Arial" w:cs="Arial-BoldMT"/>
              </w:rPr>
              <w:t xml:space="preserve">min. </w:t>
            </w:r>
            <w:r w:rsidRPr="009C37E0">
              <w:rPr>
                <w:rFonts w:ascii="Arial" w:eastAsia="Arial-BoldMT" w:hAnsi="Arial" w:cs="Arial-BoldMT"/>
              </w:rPr>
              <w:t>114 mm, poręcze oraz barierki wykona</w:t>
            </w:r>
            <w:r w:rsidR="00DD5B09">
              <w:rPr>
                <w:rFonts w:ascii="Arial" w:eastAsia="Arial-BoldMT" w:hAnsi="Arial" w:cs="Arial-BoldMT"/>
              </w:rPr>
              <w:t>ć</w:t>
            </w:r>
            <w:r w:rsidRPr="009C37E0">
              <w:rPr>
                <w:rFonts w:ascii="Arial" w:eastAsia="Arial-BoldMT" w:hAnsi="Arial" w:cs="Arial-BoldMT"/>
              </w:rPr>
              <w:t xml:space="preserve"> ze stali cynkowanej</w:t>
            </w:r>
            <w:r w:rsidR="00DD5B09">
              <w:rPr>
                <w:rFonts w:ascii="Arial" w:eastAsia="Arial-BoldMT" w:hAnsi="Arial" w:cs="Arial-BoldMT"/>
              </w:rPr>
              <w:t xml:space="preserve">, </w:t>
            </w:r>
            <w:r w:rsidRPr="009C37E0">
              <w:rPr>
                <w:rFonts w:ascii="Arial" w:eastAsia="Arial-BoldMT" w:hAnsi="Arial" w:cs="Arial-BoldMT"/>
              </w:rPr>
              <w:t>malowanej proszkowo;</w:t>
            </w:r>
            <w:r w:rsidRPr="009C37E0">
              <w:rPr>
                <w:rFonts w:ascii="Arial" w:eastAsia="Arial-BoldMT" w:hAnsi="Arial" w:cs="Arial-BoldMT"/>
              </w:rPr>
              <w:br/>
              <w:t>- obejmy służące do montażu elementów sprawnościowych, zabezpieczających, zabawowych oraz podestów wykona</w:t>
            </w:r>
            <w:r w:rsidR="00DD5B09">
              <w:rPr>
                <w:rFonts w:ascii="Arial" w:eastAsia="Arial-BoldMT" w:hAnsi="Arial" w:cs="Arial-BoldMT"/>
              </w:rPr>
              <w:t>ć</w:t>
            </w:r>
            <w:r w:rsidRPr="009C37E0">
              <w:rPr>
                <w:rFonts w:ascii="Arial" w:eastAsia="Arial-BoldMT" w:hAnsi="Arial" w:cs="Arial-BoldMT"/>
              </w:rPr>
              <w:t xml:space="preserve"> z aluminium malowanego proszkowo;</w:t>
            </w:r>
            <w:r w:rsidRPr="009C37E0">
              <w:rPr>
                <w:rFonts w:ascii="Arial" w:eastAsia="Arial-BoldMT" w:hAnsi="Arial" w:cs="Arial-BoldMT"/>
              </w:rPr>
              <w:br/>
              <w:t>- wszystkie elementy złączne (tj. śruby, wkręty i nakrętki) wykonane ze stali nierdzewnej;</w:t>
            </w:r>
            <w:r w:rsidRPr="009C37E0">
              <w:rPr>
                <w:rFonts w:ascii="Arial" w:eastAsia="Arial-BoldMT" w:hAnsi="Arial" w:cs="Arial-BoldMT"/>
              </w:rPr>
              <w:br/>
            </w:r>
            <w:r w:rsidRPr="009C37E0">
              <w:rPr>
                <w:rFonts w:ascii="Arial" w:eastAsia="Arial-BoldMT" w:hAnsi="Arial" w:cs="Arial-BoldMT"/>
                <w:b/>
                <w:bCs/>
                <w:i/>
                <w:iCs/>
              </w:rPr>
              <w:t>Elementy konstrukcyjne:</w:t>
            </w:r>
          </w:p>
          <w:p w14:paraId="599CCCCC" w14:textId="5E2F02CD" w:rsidR="004173A2" w:rsidRPr="009C37E0" w:rsidRDefault="006D3E9F">
            <w:pPr>
              <w:pStyle w:val="Standard"/>
              <w:autoSpaceDE w:val="0"/>
              <w:spacing w:line="360" w:lineRule="auto"/>
              <w:jc w:val="both"/>
              <w:rPr>
                <w:rFonts w:ascii="Arial" w:eastAsia="Arial-BoldMT" w:hAnsi="Arial" w:cs="Arial-BoldMT"/>
              </w:rPr>
            </w:pPr>
            <w:r w:rsidRPr="009C37E0">
              <w:rPr>
                <w:rFonts w:ascii="Arial" w:eastAsia="Arial-BoldMT" w:hAnsi="Arial" w:cs="Arial-BoldMT"/>
              </w:rPr>
              <w:t xml:space="preserve">konstrukcja </w:t>
            </w:r>
            <w:r w:rsidR="00DD5B09">
              <w:rPr>
                <w:rFonts w:ascii="Arial" w:eastAsia="Arial-BoldMT" w:hAnsi="Arial" w:cs="Arial-BoldMT"/>
              </w:rPr>
              <w:t>musi opierać się</w:t>
            </w:r>
            <w:r w:rsidRPr="009C37E0">
              <w:rPr>
                <w:rFonts w:ascii="Arial" w:eastAsia="Arial-BoldMT" w:hAnsi="Arial" w:cs="Arial-BoldMT"/>
              </w:rPr>
              <w:t xml:space="preserve"> na słupach o przekroju okrągłym posadowionych na prefabrykowanych bloczkach betonowych</w:t>
            </w:r>
          </w:p>
          <w:p w14:paraId="6F6991E9" w14:textId="795989EF" w:rsidR="004173A2" w:rsidRPr="009C37E0" w:rsidRDefault="00DD5B09">
            <w:pPr>
              <w:pStyle w:val="Standard"/>
              <w:autoSpaceDE w:val="0"/>
              <w:spacing w:line="360" w:lineRule="auto"/>
              <w:jc w:val="both"/>
              <w:rPr>
                <w:rFonts w:ascii="Arial" w:eastAsia="Arial-BoldMT" w:hAnsi="Arial" w:cs="Arial-BoldMT"/>
              </w:rPr>
            </w:pPr>
            <w:r>
              <w:rPr>
                <w:rFonts w:ascii="Arial" w:eastAsia="Arial-BoldMT" w:hAnsi="Arial" w:cs="Arial-BoldMT"/>
              </w:rPr>
              <w:t xml:space="preserve">min. </w:t>
            </w:r>
            <w:r w:rsidR="006D3E9F" w:rsidRPr="009C37E0">
              <w:rPr>
                <w:rFonts w:ascii="Arial" w:eastAsia="Arial-BoldMT" w:hAnsi="Arial" w:cs="Arial-BoldMT"/>
              </w:rPr>
              <w:t xml:space="preserve"> 28</w:t>
            </w:r>
            <w:r>
              <w:rPr>
                <w:rFonts w:ascii="Arial" w:eastAsia="Arial-BoldMT" w:hAnsi="Arial" w:cs="Arial-BoldMT"/>
              </w:rPr>
              <w:t xml:space="preserve"> </w:t>
            </w:r>
            <w:proofErr w:type="spellStart"/>
            <w:r>
              <w:rPr>
                <w:rFonts w:ascii="Arial" w:eastAsia="Arial-BoldMT" w:hAnsi="Arial" w:cs="Arial-BoldMT"/>
              </w:rPr>
              <w:t>szt</w:t>
            </w:r>
            <w:proofErr w:type="spellEnd"/>
            <w:r w:rsidR="006D3E9F" w:rsidRPr="009C37E0">
              <w:rPr>
                <w:rFonts w:ascii="Arial" w:eastAsia="Arial-BoldMT" w:hAnsi="Arial" w:cs="Arial-BoldMT"/>
              </w:rPr>
              <w:t>;</w:t>
            </w:r>
          </w:p>
          <w:p w14:paraId="400F95C0" w14:textId="77777777" w:rsidR="004173A2" w:rsidRPr="009C37E0" w:rsidRDefault="006D3E9F">
            <w:pPr>
              <w:pStyle w:val="Standard"/>
              <w:spacing w:line="360" w:lineRule="auto"/>
              <w:rPr>
                <w:rFonts w:ascii="Arial" w:hAnsi="Arial"/>
                <w:b/>
                <w:bCs/>
                <w:i/>
                <w:iCs/>
              </w:rPr>
            </w:pPr>
            <w:r w:rsidRPr="009C37E0">
              <w:rPr>
                <w:rFonts w:ascii="Arial" w:hAnsi="Arial"/>
                <w:b/>
                <w:bCs/>
                <w:i/>
                <w:iCs/>
              </w:rPr>
              <w:t>Elementy zabawowo-dekoracyjne:</w:t>
            </w:r>
          </w:p>
          <w:p w14:paraId="30F0B533" w14:textId="77777777" w:rsidR="004173A2" w:rsidRPr="009C37E0" w:rsidRDefault="006D3E9F">
            <w:pPr>
              <w:pStyle w:val="Standard"/>
              <w:spacing w:line="360" w:lineRule="auto"/>
              <w:rPr>
                <w:rFonts w:ascii="Arial" w:hAnsi="Arial"/>
                <w:b/>
                <w:bCs/>
              </w:rPr>
            </w:pPr>
            <w:r w:rsidRPr="009C37E0">
              <w:rPr>
                <w:rFonts w:ascii="Arial" w:hAnsi="Arial"/>
                <w:i/>
                <w:iCs/>
              </w:rPr>
              <w:t>-</w:t>
            </w:r>
            <w:r w:rsidRPr="009C37E0">
              <w:rPr>
                <w:rFonts w:ascii="Arial" w:hAnsi="Arial"/>
              </w:rPr>
              <w:t xml:space="preserve"> 1 wieża z dachem </w:t>
            </w:r>
            <w:proofErr w:type="gramStart"/>
            <w:r w:rsidRPr="009C37E0">
              <w:rPr>
                <w:rFonts w:ascii="Arial" w:hAnsi="Arial"/>
              </w:rPr>
              <w:t>w  kształcie</w:t>
            </w:r>
            <w:proofErr w:type="gramEnd"/>
            <w:r w:rsidRPr="009C37E0">
              <w:rPr>
                <w:rFonts w:ascii="Arial" w:hAnsi="Arial"/>
              </w:rPr>
              <w:t xml:space="preserve"> piłki;</w:t>
            </w:r>
          </w:p>
          <w:p w14:paraId="1D644630" w14:textId="77777777" w:rsidR="004173A2" w:rsidRPr="009C37E0" w:rsidRDefault="006D3E9F">
            <w:pPr>
              <w:pStyle w:val="Standard"/>
              <w:autoSpaceDE w:val="0"/>
              <w:spacing w:line="360" w:lineRule="auto"/>
              <w:rPr>
                <w:rFonts w:ascii="Arial" w:eastAsia="Arial-BoldMT" w:hAnsi="Arial" w:cs="Arial-BoldMT"/>
              </w:rPr>
            </w:pPr>
            <w:r w:rsidRPr="009C37E0">
              <w:rPr>
                <w:rFonts w:ascii="Arial" w:eastAsia="Arial-BoldMT" w:hAnsi="Arial" w:cs="Arial-BoldMT"/>
              </w:rPr>
              <w:t>-  4 przejścia tunelowe;</w:t>
            </w:r>
          </w:p>
          <w:p w14:paraId="2AE55F0E" w14:textId="2DB0B828" w:rsidR="004173A2" w:rsidRPr="009C37E0" w:rsidRDefault="006D3E9F">
            <w:pPr>
              <w:pStyle w:val="Standard"/>
              <w:spacing w:line="360" w:lineRule="auto"/>
              <w:rPr>
                <w:rFonts w:ascii="Arial" w:hAnsi="Arial"/>
              </w:rPr>
            </w:pPr>
            <w:r w:rsidRPr="009C37E0">
              <w:rPr>
                <w:rFonts w:ascii="Arial" w:hAnsi="Arial"/>
              </w:rPr>
              <w:t>- 1 wejścia łukowe</w:t>
            </w:r>
            <w:r w:rsidR="00DD5B09">
              <w:rPr>
                <w:rFonts w:ascii="Arial" w:hAnsi="Arial"/>
              </w:rPr>
              <w:t xml:space="preserve"> (tuba)</w:t>
            </w:r>
            <w:r w:rsidRPr="009C37E0">
              <w:rPr>
                <w:rFonts w:ascii="Arial" w:hAnsi="Arial"/>
              </w:rPr>
              <w:t xml:space="preserve"> z LLDPE;</w:t>
            </w:r>
          </w:p>
          <w:p w14:paraId="3C7C57BB" w14:textId="6CC824F1" w:rsidR="004173A2" w:rsidRPr="009C37E0" w:rsidRDefault="006D3E9F">
            <w:pPr>
              <w:pStyle w:val="Standard"/>
              <w:spacing w:line="360" w:lineRule="auto"/>
              <w:rPr>
                <w:rFonts w:ascii="Arial" w:eastAsia="Arial-BoldMT" w:hAnsi="Arial" w:cs="Arial-BoldMT"/>
              </w:rPr>
            </w:pPr>
            <w:r w:rsidRPr="009C37E0">
              <w:rPr>
                <w:rFonts w:ascii="Arial" w:eastAsia="Arial-BoldMT" w:hAnsi="Arial" w:cs="Arial-BoldMT"/>
              </w:rPr>
              <w:t>- 15 paneli zabawowo-</w:t>
            </w:r>
            <w:proofErr w:type="gramStart"/>
            <w:r w:rsidRPr="009C37E0">
              <w:rPr>
                <w:rFonts w:ascii="Arial" w:eastAsia="Arial-BoldMT" w:hAnsi="Arial" w:cs="Arial-BoldMT"/>
              </w:rPr>
              <w:t>edukacyjnych:  labirynt</w:t>
            </w:r>
            <w:proofErr w:type="gramEnd"/>
            <w:r w:rsidRPr="009C37E0">
              <w:rPr>
                <w:rFonts w:ascii="Arial" w:eastAsia="Arial-BoldMT" w:hAnsi="Arial" w:cs="Arial-BoldMT"/>
              </w:rPr>
              <w:t xml:space="preserve">, sklepik 2 </w:t>
            </w:r>
            <w:proofErr w:type="spellStart"/>
            <w:r w:rsidRPr="009C37E0">
              <w:rPr>
                <w:rFonts w:ascii="Arial" w:eastAsia="Arial-BoldMT" w:hAnsi="Arial" w:cs="Arial-BoldMT"/>
              </w:rPr>
              <w:t>szt</w:t>
            </w:r>
            <w:proofErr w:type="spellEnd"/>
            <w:r w:rsidRPr="009C37E0">
              <w:rPr>
                <w:rFonts w:ascii="Arial" w:eastAsia="Arial-BoldMT" w:hAnsi="Arial" w:cs="Arial-BoldMT"/>
              </w:rPr>
              <w:t>, okienko 2szt, panel z t</w:t>
            </w:r>
            <w:r w:rsidRPr="009C37E0">
              <w:rPr>
                <w:rFonts w:ascii="Arial" w:eastAsia="ArialMT" w:hAnsi="Arial" w:cs="ArialMT"/>
              </w:rPr>
              <w:t xml:space="preserve">rójwymiarowym obrazem głowy zwierzęcia, kosmos, ławeczka, płotek, motyl, kółko-krzyżyk, owady, </w:t>
            </w:r>
            <w:r w:rsidRPr="009C37E0">
              <w:rPr>
                <w:rFonts w:ascii="Arial" w:eastAsia="ArialMT" w:hAnsi="Arial" w:cs="ArialMT"/>
              </w:rPr>
              <w:lastRenderedPageBreak/>
              <w:t>matematyka, kot</w:t>
            </w:r>
            <w:r w:rsidR="00760A7D">
              <w:rPr>
                <w:rFonts w:ascii="Arial" w:eastAsia="ArialMT" w:hAnsi="Arial" w:cs="ArialMT"/>
              </w:rPr>
              <w:t>, koła zębate</w:t>
            </w:r>
            <w:r w:rsidRPr="009C37E0">
              <w:rPr>
                <w:rFonts w:ascii="Arial" w:eastAsia="ArialMT" w:hAnsi="Arial" w:cs="ArialMT"/>
              </w:rPr>
              <w:t>.</w:t>
            </w:r>
          </w:p>
          <w:p w14:paraId="093E6AE4" w14:textId="77777777" w:rsidR="004173A2" w:rsidRPr="009C37E0" w:rsidRDefault="006D3E9F">
            <w:pPr>
              <w:pStyle w:val="Standard"/>
              <w:tabs>
                <w:tab w:val="left" w:pos="4538"/>
              </w:tabs>
              <w:autoSpaceDE w:val="0"/>
              <w:spacing w:line="360" w:lineRule="auto"/>
              <w:jc w:val="both"/>
              <w:rPr>
                <w:rFonts w:ascii="Arial" w:eastAsia="ArialMT" w:hAnsi="Arial" w:cs="ArialMT"/>
                <w:b/>
                <w:bCs/>
                <w:i/>
                <w:iCs/>
              </w:rPr>
            </w:pPr>
            <w:r w:rsidRPr="009C37E0">
              <w:rPr>
                <w:rFonts w:ascii="Arial" w:eastAsia="ArialMT" w:hAnsi="Arial" w:cs="ArialMT"/>
                <w:b/>
                <w:bCs/>
                <w:i/>
                <w:iCs/>
              </w:rPr>
              <w:t>Normy i certyfikaty:</w:t>
            </w:r>
          </w:p>
          <w:p w14:paraId="3A976B05" w14:textId="7814CB1D" w:rsidR="004173A2" w:rsidRPr="009C37E0" w:rsidRDefault="006D3E9F">
            <w:pPr>
              <w:pStyle w:val="Textbody"/>
              <w:spacing w:after="0" w:line="360" w:lineRule="auto"/>
            </w:pPr>
            <w:r w:rsidRPr="009C37E0">
              <w:rPr>
                <w:rStyle w:val="Uwydatnienie"/>
                <w:rFonts w:ascii="Arial" w:eastAsia="ArialMT" w:hAnsi="Arial" w:cs="ArialMT"/>
                <w:i w:val="0"/>
                <w:iCs w:val="0"/>
                <w:color w:val="000000"/>
              </w:rPr>
              <w:t xml:space="preserve">- urządzenie </w:t>
            </w:r>
            <w:r w:rsidR="00DD5B09">
              <w:rPr>
                <w:rStyle w:val="Uwydatnienie"/>
                <w:rFonts w:ascii="Arial" w:eastAsia="ArialMT" w:hAnsi="Arial" w:cs="ArialMT"/>
                <w:i w:val="0"/>
                <w:iCs w:val="0"/>
                <w:color w:val="000000"/>
              </w:rPr>
              <w:t xml:space="preserve">muszą </w:t>
            </w:r>
            <w:r w:rsidRPr="009C37E0">
              <w:rPr>
                <w:rStyle w:val="Uwydatnienie"/>
                <w:rFonts w:ascii="Arial" w:eastAsia="ArialMT" w:hAnsi="Arial" w:cs="ArialMT"/>
                <w:i w:val="0"/>
                <w:iCs w:val="0"/>
                <w:color w:val="000000"/>
              </w:rPr>
              <w:t>posiada</w:t>
            </w:r>
            <w:r w:rsidR="00DD5B09">
              <w:rPr>
                <w:rStyle w:val="Uwydatnienie"/>
                <w:rFonts w:ascii="Arial" w:eastAsia="ArialMT" w:hAnsi="Arial" w:cs="ArialMT"/>
                <w:i w:val="0"/>
                <w:iCs w:val="0"/>
                <w:color w:val="000000"/>
              </w:rPr>
              <w:t>ć</w:t>
            </w:r>
            <w:r w:rsidRPr="009C37E0">
              <w:rPr>
                <w:rStyle w:val="Uwydatnienie"/>
                <w:rFonts w:ascii="Arial" w:eastAsia="ArialMT" w:hAnsi="Arial" w:cs="ArialMT"/>
                <w:i w:val="0"/>
                <w:iCs w:val="0"/>
                <w:color w:val="000000"/>
              </w:rPr>
              <w:t xml:space="preserve"> certyfikat</w:t>
            </w:r>
            <w:r w:rsidR="00DD5B09">
              <w:rPr>
                <w:rStyle w:val="Uwydatnienie"/>
                <w:rFonts w:ascii="Arial" w:eastAsia="ArialMT" w:hAnsi="Arial" w:cs="ArialMT"/>
                <w:i w:val="0"/>
                <w:iCs w:val="0"/>
                <w:color w:val="000000"/>
              </w:rPr>
              <w:t>y</w:t>
            </w:r>
            <w:r w:rsidRPr="009C37E0">
              <w:rPr>
                <w:rStyle w:val="Uwydatnienie"/>
                <w:rFonts w:ascii="Arial" w:eastAsia="ArialMT" w:hAnsi="Arial" w:cs="ArialMT"/>
                <w:i w:val="0"/>
                <w:iCs w:val="0"/>
                <w:color w:val="000000"/>
              </w:rPr>
              <w:t xml:space="preserve"> zgodności z normą PN EN 1176 wydany przez jednostkę posiadającą akredytację PCA;</w:t>
            </w:r>
          </w:p>
          <w:p w14:paraId="1B8708DA" w14:textId="13724713" w:rsidR="004173A2" w:rsidRPr="009C37E0" w:rsidRDefault="006D3E9F">
            <w:pPr>
              <w:pStyle w:val="Textbody"/>
              <w:spacing w:after="0" w:line="360" w:lineRule="auto"/>
              <w:jc w:val="both"/>
              <w:rPr>
                <w:rStyle w:val="Uwydatnienie"/>
                <w:rFonts w:ascii="Arial" w:hAnsi="Arial"/>
                <w:i w:val="0"/>
                <w:color w:val="000000"/>
              </w:rPr>
            </w:pPr>
            <w:r w:rsidRPr="009C37E0">
              <w:rPr>
                <w:rStyle w:val="Uwydatnienie"/>
                <w:rFonts w:ascii="Arial" w:hAnsi="Arial"/>
                <w:i w:val="0"/>
                <w:color w:val="000000"/>
              </w:rPr>
              <w:t xml:space="preserve">- materiały tworzywowe LLDPE, </w:t>
            </w:r>
            <w:r w:rsidR="00DD5B09">
              <w:rPr>
                <w:rStyle w:val="Uwydatnienie"/>
                <w:rFonts w:ascii="Arial" w:hAnsi="Arial"/>
                <w:i w:val="0"/>
                <w:color w:val="000000"/>
              </w:rPr>
              <w:t>muszą posiadać</w:t>
            </w:r>
            <w:r w:rsidRPr="009C37E0">
              <w:rPr>
                <w:rStyle w:val="Uwydatnienie"/>
                <w:rFonts w:ascii="Arial" w:hAnsi="Arial"/>
                <w:i w:val="0"/>
                <w:color w:val="000000"/>
              </w:rPr>
              <w:t xml:space="preserve"> potwierdzenie zgodności z normą PN- EN 71-3:2019-07 oraz rozporządzenia (WE) nr 1907/2006 Parlamentu Europejskiego i Rady z dn. 18.12.2006r. w sprawie rejestracji, oceny, udzielenia zezwoleń i stosownych ograniczeń w zakresie chemikaliów (REACH) wydane przez laboratorium z akredytacją PCA;</w:t>
            </w:r>
          </w:p>
          <w:p w14:paraId="5DF16F83" w14:textId="010F3985" w:rsidR="00D903C9" w:rsidRPr="00507EBB" w:rsidRDefault="009C37E0">
            <w:pPr>
              <w:pStyle w:val="Textbody"/>
              <w:spacing w:after="0" w:line="360" w:lineRule="auto"/>
              <w:jc w:val="both"/>
              <w:rPr>
                <w:rFonts w:ascii="Arial, sans-serif" w:hAnsi="Arial, sans-serif"/>
                <w:color w:val="000000"/>
              </w:rPr>
            </w:pPr>
            <w:r w:rsidRPr="009C37E0">
              <w:t xml:space="preserve">- </w:t>
            </w:r>
            <w:r w:rsidRPr="009C37E0">
              <w:rPr>
                <w:rFonts w:ascii="Arial, sans-serif" w:hAnsi="Arial, sans-serif"/>
                <w:color w:val="000000"/>
              </w:rPr>
              <w:t xml:space="preserve">urządzenie </w:t>
            </w:r>
            <w:r w:rsidR="00DD5B09">
              <w:rPr>
                <w:rFonts w:ascii="Arial, sans-serif" w:hAnsi="Arial, sans-serif"/>
                <w:color w:val="000000"/>
              </w:rPr>
              <w:t>musi posiadać</w:t>
            </w:r>
            <w:r w:rsidRPr="009C37E0">
              <w:rPr>
                <w:rFonts w:ascii="Arial, sans-serif" w:hAnsi="Arial, sans-serif"/>
                <w:color w:val="000000"/>
              </w:rPr>
              <w:t xml:space="preserve"> Atest Higieniczny wydany przez Narodowy Instytut Zdrowia Publicznego.</w:t>
            </w:r>
          </w:p>
        </w:tc>
      </w:tr>
      <w:tr w:rsidR="004173A2" w14:paraId="12419E26" w14:textId="77777777" w:rsidTr="009C37E0">
        <w:tc>
          <w:tcPr>
            <w:tcW w:w="9625" w:type="dxa"/>
            <w:gridSpan w:val="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49DA1F" w14:textId="77777777" w:rsidR="004173A2" w:rsidRPr="009C37E0" w:rsidRDefault="006D3E9F">
            <w:pPr>
              <w:pStyle w:val="TableContents"/>
              <w:rPr>
                <w:rFonts w:ascii="Arial" w:hAnsi="Arial"/>
                <w:b/>
                <w:bCs/>
              </w:rPr>
            </w:pPr>
            <w:r w:rsidRPr="009C37E0">
              <w:rPr>
                <w:rFonts w:ascii="Arial" w:hAnsi="Arial"/>
                <w:b/>
                <w:bCs/>
              </w:rPr>
              <w:lastRenderedPageBreak/>
              <w:t>Rysunki urządzenia</w:t>
            </w:r>
          </w:p>
        </w:tc>
      </w:tr>
      <w:tr w:rsidR="004173A2" w14:paraId="6ED7E2E5" w14:textId="77777777" w:rsidTr="00507EBB">
        <w:trPr>
          <w:trHeight w:val="4754"/>
        </w:trPr>
        <w:tc>
          <w:tcPr>
            <w:tcW w:w="9625" w:type="dxa"/>
            <w:gridSpan w:val="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5CC4D5" w14:textId="78D5063D" w:rsidR="004173A2" w:rsidRPr="009C37E0" w:rsidRDefault="004173A2" w:rsidP="009C37E0">
            <w:pPr>
              <w:pStyle w:val="TableContents"/>
              <w:jc w:val="center"/>
              <w:rPr>
                <w:rFonts w:ascii="Arial" w:hAnsi="Arial"/>
                <w:noProof/>
              </w:rPr>
            </w:pPr>
          </w:p>
          <w:p w14:paraId="09828292" w14:textId="220D86EF" w:rsidR="004173A2" w:rsidRPr="009C37E0" w:rsidRDefault="00507EBB">
            <w:pPr>
              <w:pStyle w:val="TableContents"/>
              <w:rPr>
                <w:rFonts w:ascii="Arial" w:hAnsi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42E9F6A7" wp14:editId="643A094F">
                  <wp:simplePos x="0" y="0"/>
                  <wp:positionH relativeFrom="column">
                    <wp:posOffset>1735326</wp:posOffset>
                  </wp:positionH>
                  <wp:positionV relativeFrom="paragraph">
                    <wp:posOffset>61958</wp:posOffset>
                  </wp:positionV>
                  <wp:extent cx="2897579" cy="2388713"/>
                  <wp:effectExtent l="0" t="0" r="0" b="0"/>
                  <wp:wrapTight wrapText="bothSides">
                    <wp:wrapPolygon edited="0">
                      <wp:start x="0" y="0"/>
                      <wp:lineTo x="0" y="21365"/>
                      <wp:lineTo x="21444" y="21365"/>
                      <wp:lineTo x="21444" y="0"/>
                      <wp:lineTo x="0" y="0"/>
                    </wp:wrapPolygon>
                  </wp:wrapTight>
                  <wp:docPr id="1900354144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0354144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7579" cy="23887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4C8F8C7B" w14:textId="77777777" w:rsidR="004173A2" w:rsidRDefault="004173A2">
      <w:pPr>
        <w:pStyle w:val="Standard"/>
        <w:rPr>
          <w:rFonts w:ascii="Arial" w:hAnsi="Arial"/>
        </w:rPr>
      </w:pPr>
    </w:p>
    <w:p w14:paraId="610E6C54" w14:textId="2ABE916F" w:rsidR="000D58CB" w:rsidRPr="000D58CB" w:rsidRDefault="000D58CB">
      <w:pPr>
        <w:pStyle w:val="Standard"/>
        <w:rPr>
          <w:rFonts w:ascii="Arial" w:hAnsi="Arial"/>
          <w:b/>
          <w:bCs/>
        </w:rPr>
      </w:pPr>
      <w:r w:rsidRPr="000D58CB">
        <w:rPr>
          <w:b/>
          <w:bCs/>
        </w:rPr>
        <w:t>Zestaw zabawowy typu ciuchcia</w:t>
      </w:r>
    </w:p>
    <w:p w14:paraId="55273937" w14:textId="77777777" w:rsidR="000D58CB" w:rsidRDefault="000D58CB" w:rsidP="000D58CB">
      <w:pPr>
        <w:pStyle w:val="Standard"/>
        <w:jc w:val="center"/>
        <w:rPr>
          <w:rFonts w:ascii="Arial" w:hAnsi="Arial"/>
          <w:b/>
          <w:bCs/>
        </w:rPr>
      </w:pPr>
    </w:p>
    <w:tbl>
      <w:tblPr>
        <w:tblW w:w="9625" w:type="dxa"/>
        <w:tblInd w:w="70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4"/>
        <w:gridCol w:w="5384"/>
        <w:gridCol w:w="1897"/>
      </w:tblGrid>
      <w:tr w:rsidR="000D58CB" w:rsidRPr="00600E0F" w14:paraId="64ED1C2C" w14:textId="77777777" w:rsidTr="000D58CB">
        <w:tc>
          <w:tcPr>
            <w:tcW w:w="2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34BA02" w14:textId="77777777" w:rsidR="000D58CB" w:rsidRPr="00600E0F" w:rsidRDefault="000D58CB" w:rsidP="008637C7">
            <w:pPr>
              <w:pStyle w:val="Standard"/>
              <w:rPr>
                <w:rFonts w:ascii="Arial" w:hAnsi="Arial"/>
              </w:rPr>
            </w:pPr>
            <w:r w:rsidRPr="00600E0F">
              <w:rPr>
                <w:rFonts w:ascii="Arial" w:hAnsi="Arial"/>
              </w:rPr>
              <w:t>Wymiary urządzenia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D0B426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  <w:r w:rsidRPr="00600E0F">
              <w:rPr>
                <w:rFonts w:ascii="Arial" w:hAnsi="Arial"/>
              </w:rPr>
              <w:t>Szerokość</w:t>
            </w:r>
          </w:p>
        </w:tc>
        <w:tc>
          <w:tcPr>
            <w:tcW w:w="189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9BCBFB" w14:textId="3738850A" w:rsidR="000D58CB" w:rsidRPr="00600E0F" w:rsidRDefault="000D58CB" w:rsidP="008637C7">
            <w:pPr>
              <w:pStyle w:val="Standard"/>
              <w:rPr>
                <w:rFonts w:ascii="Arial" w:eastAsia="Arial-BoldMT" w:hAnsi="Arial" w:cs="Arial-BoldMT"/>
              </w:rPr>
            </w:pPr>
            <w:r>
              <w:rPr>
                <w:rFonts w:ascii="Arial" w:eastAsia="Arial-BoldMT" w:hAnsi="Arial" w:cs="Arial-BoldMT"/>
              </w:rPr>
              <w:t>Min.</w:t>
            </w:r>
            <w:r w:rsidRPr="00600E0F">
              <w:rPr>
                <w:rFonts w:ascii="Arial" w:eastAsia="Arial-BoldMT" w:hAnsi="Arial" w:cs="Arial-BoldMT"/>
              </w:rPr>
              <w:t>127 cm</w:t>
            </w:r>
          </w:p>
        </w:tc>
      </w:tr>
      <w:tr w:rsidR="000D58CB" w:rsidRPr="00600E0F" w14:paraId="5BB7954B" w14:textId="77777777" w:rsidTr="000D58CB">
        <w:tc>
          <w:tcPr>
            <w:tcW w:w="2344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EA277" w14:textId="77777777" w:rsidR="000D58CB" w:rsidRPr="00600E0F" w:rsidRDefault="000D58CB" w:rsidP="008637C7"/>
        </w:tc>
        <w:tc>
          <w:tcPr>
            <w:tcW w:w="53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8BB14F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  <w:r w:rsidRPr="00600E0F">
              <w:rPr>
                <w:rFonts w:ascii="Arial" w:hAnsi="Arial"/>
              </w:rPr>
              <w:t>Długość</w:t>
            </w:r>
          </w:p>
        </w:tc>
        <w:tc>
          <w:tcPr>
            <w:tcW w:w="18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1DE3C2" w14:textId="5019B00F" w:rsidR="000D58CB" w:rsidRPr="00600E0F" w:rsidRDefault="000D58CB" w:rsidP="008637C7">
            <w:pPr>
              <w:pStyle w:val="Standard"/>
              <w:rPr>
                <w:rFonts w:ascii="Arial" w:hAnsi="Arial"/>
              </w:rPr>
            </w:pPr>
            <w:r>
              <w:rPr>
                <w:rFonts w:ascii="Arial" w:eastAsia="Arial-BoldMT" w:hAnsi="Arial" w:cs="Arial-BoldMT"/>
              </w:rPr>
              <w:t>Min.</w:t>
            </w:r>
            <w:r w:rsidRPr="00600E0F">
              <w:rPr>
                <w:rFonts w:ascii="Arial" w:hAnsi="Arial"/>
              </w:rPr>
              <w:t>704 cm</w:t>
            </w:r>
          </w:p>
        </w:tc>
      </w:tr>
      <w:tr w:rsidR="000D58CB" w:rsidRPr="00600E0F" w14:paraId="39B31DF3" w14:textId="77777777" w:rsidTr="008637C7">
        <w:tc>
          <w:tcPr>
            <w:tcW w:w="2344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E735D7" w14:textId="77777777" w:rsidR="000D58CB" w:rsidRPr="00600E0F" w:rsidRDefault="000D58CB" w:rsidP="008637C7"/>
        </w:tc>
        <w:tc>
          <w:tcPr>
            <w:tcW w:w="53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09398B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  <w:r w:rsidRPr="00600E0F">
              <w:rPr>
                <w:rFonts w:ascii="Arial" w:hAnsi="Arial"/>
              </w:rPr>
              <w:t>Wysokość</w:t>
            </w:r>
          </w:p>
        </w:tc>
        <w:tc>
          <w:tcPr>
            <w:tcW w:w="18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F16B6E" w14:textId="04840F49" w:rsidR="000D58CB" w:rsidRPr="00600E0F" w:rsidRDefault="000D58CB" w:rsidP="008637C7">
            <w:pPr>
              <w:pStyle w:val="Standard"/>
              <w:rPr>
                <w:rFonts w:ascii="Arial" w:hAnsi="Arial"/>
              </w:rPr>
            </w:pPr>
            <w:r>
              <w:rPr>
                <w:rFonts w:ascii="Arial" w:eastAsia="Arial-BoldMT" w:hAnsi="Arial" w:cs="Arial-BoldMT"/>
              </w:rPr>
              <w:t>Min.</w:t>
            </w:r>
            <w:r w:rsidRPr="00600E0F">
              <w:rPr>
                <w:rFonts w:ascii="Arial" w:hAnsi="Arial"/>
              </w:rPr>
              <w:t>330 cm</w:t>
            </w:r>
          </w:p>
        </w:tc>
      </w:tr>
      <w:tr w:rsidR="000D58CB" w:rsidRPr="00600E0F" w14:paraId="340E0FE1" w14:textId="77777777" w:rsidTr="008637C7">
        <w:tc>
          <w:tcPr>
            <w:tcW w:w="2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604D98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  <w:r w:rsidRPr="00600E0F">
              <w:rPr>
                <w:rFonts w:ascii="Arial" w:hAnsi="Arial"/>
              </w:rPr>
              <w:t>Parametry strefy bezpieczeństwa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8D8C33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  <w:r w:rsidRPr="00600E0F">
              <w:rPr>
                <w:rFonts w:ascii="Arial" w:hAnsi="Arial"/>
              </w:rPr>
              <w:t xml:space="preserve">Powierzchnia strefy bezpieczeństwa </w:t>
            </w:r>
            <w:proofErr w:type="gramStart"/>
            <w:r w:rsidRPr="00600E0F">
              <w:rPr>
                <w:rFonts w:ascii="Arial" w:hAnsi="Arial"/>
              </w:rPr>
              <w:t>–  przestrzeń</w:t>
            </w:r>
            <w:proofErr w:type="gramEnd"/>
            <w:r w:rsidRPr="00600E0F">
              <w:rPr>
                <w:rFonts w:ascii="Arial" w:hAnsi="Arial"/>
              </w:rPr>
              <w:t xml:space="preserve"> minimalna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483B0B" w14:textId="77777777" w:rsidR="000D58CB" w:rsidRPr="00600E0F" w:rsidRDefault="000D58CB" w:rsidP="008637C7">
            <w:pPr>
              <w:pStyle w:val="Standard"/>
              <w:rPr>
                <w:rFonts w:ascii="Arial" w:eastAsia="Arial-BoldMT" w:hAnsi="Arial" w:cs="Arial-BoldMT"/>
              </w:rPr>
            </w:pPr>
            <w:r w:rsidRPr="00600E0F">
              <w:rPr>
                <w:rFonts w:ascii="Arial" w:eastAsia="Arial-BoldMT" w:hAnsi="Arial" w:cs="Arial-BoldMT"/>
              </w:rPr>
              <w:t>41 m²</w:t>
            </w:r>
          </w:p>
        </w:tc>
      </w:tr>
      <w:tr w:rsidR="000D58CB" w:rsidRPr="00600E0F" w14:paraId="7B9F6722" w14:textId="77777777" w:rsidTr="008637C7">
        <w:tc>
          <w:tcPr>
            <w:tcW w:w="2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840062" w14:textId="77777777" w:rsidR="000D58CB" w:rsidRPr="00600E0F" w:rsidRDefault="000D58CB" w:rsidP="008637C7"/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0F7AAE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  <w:r w:rsidRPr="00600E0F">
              <w:rPr>
                <w:rFonts w:ascii="Arial" w:hAnsi="Arial"/>
              </w:rPr>
              <w:t>HIC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E23F33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  <w:r w:rsidRPr="00600E0F">
              <w:rPr>
                <w:rFonts w:ascii="Arial" w:hAnsi="Arial"/>
              </w:rPr>
              <w:t>60 cm</w:t>
            </w:r>
          </w:p>
        </w:tc>
      </w:tr>
      <w:tr w:rsidR="000D58CB" w:rsidRPr="00600E0F" w14:paraId="4506CFBE" w14:textId="77777777" w:rsidTr="008637C7">
        <w:tc>
          <w:tcPr>
            <w:tcW w:w="2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447ADD" w14:textId="77777777" w:rsidR="000D58CB" w:rsidRPr="00600E0F" w:rsidRDefault="000D58CB" w:rsidP="008637C7"/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2A3F56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  <w:r w:rsidRPr="00600E0F">
              <w:rPr>
                <w:rFonts w:ascii="Arial" w:hAnsi="Arial"/>
              </w:rPr>
              <w:t>Wymiary strefy użytkowania – przestrzeń minimalna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CC91EB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  <w:r w:rsidRPr="00600E0F">
              <w:rPr>
                <w:rFonts w:ascii="Arial" w:hAnsi="Arial"/>
              </w:rPr>
              <w:t>427 x 1004 cm</w:t>
            </w:r>
          </w:p>
        </w:tc>
      </w:tr>
      <w:tr w:rsidR="000D58CB" w:rsidRPr="00600E0F" w14:paraId="356E7F55" w14:textId="77777777" w:rsidTr="008637C7">
        <w:tc>
          <w:tcPr>
            <w:tcW w:w="2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5C911A" w14:textId="77777777" w:rsidR="000D58CB" w:rsidRPr="00600E0F" w:rsidRDefault="000D58CB" w:rsidP="008637C7"/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376D8F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  <w:r w:rsidRPr="00600E0F">
              <w:rPr>
                <w:rFonts w:ascii="Arial" w:hAnsi="Arial"/>
              </w:rPr>
              <w:t>Obwód strefy bezpieczeństwa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2DBFE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  <w:r w:rsidRPr="00600E0F">
              <w:rPr>
                <w:rFonts w:ascii="Arial" w:hAnsi="Arial"/>
              </w:rPr>
              <w:t>26 m</w:t>
            </w:r>
          </w:p>
        </w:tc>
      </w:tr>
      <w:tr w:rsidR="000D58CB" w:rsidRPr="00600E0F" w14:paraId="378B4707" w14:textId="77777777" w:rsidTr="008637C7">
        <w:trPr>
          <w:trHeight w:val="514"/>
        </w:trPr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3AFB4B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  <w:r w:rsidRPr="00600E0F">
              <w:rPr>
                <w:rFonts w:ascii="Arial" w:hAnsi="Arial"/>
              </w:rPr>
              <w:lastRenderedPageBreak/>
              <w:t>Opis techniczny urządzenia</w:t>
            </w:r>
          </w:p>
          <w:p w14:paraId="7DC75A3D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63DDC8E0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4E7016CF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3D27F072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404018CF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76049D67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2A178150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62C8AE81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47DB7FE7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4AC6901E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3E93A883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41B48CB8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46875499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50C53EAF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3A0295E4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103D2F43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164AD23E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4F705124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22E5A9E5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5FB38B88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05FCDC57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509DB9B7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4DEA7F97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382DA317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49D67E06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44AD8FC2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5170EEAD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74813D95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1D247C0F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1BB819C0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00C0AD7A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7ACBC2CF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75FD86D1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1A2A02D4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58BB3F14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226FC7B8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354DB570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01364A21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1AC68F8F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4E7E23F0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58357C00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16E2EB03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1A5E91DB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390E4824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73F24ECA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31C580B0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00E6A999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2C04F4E7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5533FCBD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4673B431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5FD48FA5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78979098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69930762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488F37A8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395707F1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5AD86F35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3C2F291C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7848DD60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  <w:p w14:paraId="1E61B3A6" w14:textId="77777777" w:rsidR="000D58CB" w:rsidRPr="00600E0F" w:rsidRDefault="000D58CB" w:rsidP="008637C7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359FE1" w14:textId="77777777" w:rsidR="000D58CB" w:rsidRPr="00600E0F" w:rsidRDefault="000D58CB" w:rsidP="008637C7">
            <w:pPr>
              <w:pStyle w:val="Standard"/>
              <w:autoSpaceDE w:val="0"/>
              <w:spacing w:line="360" w:lineRule="auto"/>
              <w:rPr>
                <w:rFonts w:ascii="Arial" w:eastAsia="Arial-BoldMT" w:hAnsi="Arial" w:cs="Arial-BoldMT"/>
              </w:rPr>
            </w:pPr>
            <w:r w:rsidRPr="00600E0F">
              <w:rPr>
                <w:rFonts w:ascii="Arial" w:eastAsia="Arial-BoldMT" w:hAnsi="Arial" w:cs="Arial-BoldMT"/>
                <w:b/>
                <w:bCs/>
                <w:i/>
                <w:iCs/>
              </w:rPr>
              <w:lastRenderedPageBreak/>
              <w:t>Specyfikacja materiałowa</w:t>
            </w:r>
            <w:r w:rsidRPr="00600E0F">
              <w:rPr>
                <w:rFonts w:ascii="Arial" w:eastAsia="Arial-BoldMT" w:hAnsi="Arial" w:cs="Arial-BoldMT"/>
              </w:rPr>
              <w:t>:</w:t>
            </w:r>
          </w:p>
          <w:p w14:paraId="15433389" w14:textId="07751429" w:rsidR="000D58CB" w:rsidRPr="00600E0F" w:rsidRDefault="000D58CB" w:rsidP="008637C7">
            <w:pPr>
              <w:pStyle w:val="Standard"/>
              <w:autoSpaceDE w:val="0"/>
              <w:spacing w:line="360" w:lineRule="auto"/>
              <w:rPr>
                <w:rFonts w:ascii="Arial" w:eastAsia="Arial-BoldMT" w:hAnsi="Arial"/>
              </w:rPr>
            </w:pPr>
            <w:r w:rsidRPr="00600E0F">
              <w:rPr>
                <w:rFonts w:ascii="Arial" w:eastAsia="Arial-BoldMT" w:hAnsi="Arial"/>
              </w:rPr>
              <w:t xml:space="preserve">- zjeżdżalnie, daszki, ścianki wspinaczkowe łukowe, tunele, panele zabawowe i edukacyjne oraz inne kolorowe elementy dekoracyjne </w:t>
            </w:r>
            <w:proofErr w:type="spellStart"/>
            <w:r>
              <w:rPr>
                <w:rFonts w:ascii="Arial" w:eastAsia="Arial-BoldMT" w:hAnsi="Arial"/>
              </w:rPr>
              <w:t>wykonaćnależy</w:t>
            </w:r>
            <w:proofErr w:type="spellEnd"/>
            <w:r w:rsidRPr="00600E0F">
              <w:rPr>
                <w:rFonts w:ascii="Arial" w:eastAsia="Arial-BoldMT" w:hAnsi="Arial"/>
              </w:rPr>
              <w:t xml:space="preserve"> z polietylenu niskiej gęstości LLDPE barwionego w masie z dodatkiem stabilizatorów UV; elementy przezroczyste wykonane są z poliwęglanu grubość 2 mm; grubość ścianki elementu jest różna dla każdej grupy i jest nie mniejsza niż 5 mm;</w:t>
            </w:r>
            <w:r w:rsidRPr="00600E0F">
              <w:rPr>
                <w:rFonts w:ascii="Arial" w:eastAsia="Arial-BoldMT" w:hAnsi="Arial"/>
              </w:rPr>
              <w:br/>
              <w:t>- podesty, schody i platformy wykona</w:t>
            </w:r>
            <w:r>
              <w:rPr>
                <w:rFonts w:ascii="Arial" w:eastAsia="Arial-BoldMT" w:hAnsi="Arial"/>
              </w:rPr>
              <w:t>ć</w:t>
            </w:r>
            <w:r w:rsidRPr="00600E0F">
              <w:rPr>
                <w:rFonts w:ascii="Arial" w:eastAsia="Arial-BoldMT" w:hAnsi="Arial"/>
              </w:rPr>
              <w:t xml:space="preserve"> ze stali pokrytej zanurzeniowo warstwą tworzywa gumowego o właściwościach antypoślizgowych i o grubości nie mniejszej niż 4 mm;</w:t>
            </w:r>
          </w:p>
          <w:p w14:paraId="4E1CDC78" w14:textId="5D93C59F" w:rsidR="000D58CB" w:rsidRPr="00600E0F" w:rsidRDefault="000D58CB" w:rsidP="008637C7">
            <w:pPr>
              <w:pStyle w:val="Standard"/>
              <w:autoSpaceDE w:val="0"/>
              <w:spacing w:line="360" w:lineRule="auto"/>
              <w:rPr>
                <w:rFonts w:ascii="Arial" w:eastAsia="Arial-BoldMT" w:hAnsi="Arial" w:cs="Arial-BoldMT"/>
              </w:rPr>
            </w:pPr>
            <w:r w:rsidRPr="00600E0F">
              <w:rPr>
                <w:rFonts w:ascii="Arial" w:eastAsia="Arial-BoldMT" w:hAnsi="Arial"/>
              </w:rPr>
              <w:t>- wymiary podestów: kwadratowy wym. 115 x 115 cm; trójkątny wym. 115 x 115 x 115 cm oraz 115 x 163 x 163 cm, trapezowy wym. 230 x 115 x 115 x 115 cm;</w:t>
            </w:r>
            <w:r w:rsidRPr="00600E0F">
              <w:rPr>
                <w:rFonts w:ascii="Arial" w:eastAsia="Arial-BoldMT" w:hAnsi="Arial" w:cs="Arial-BoldMT"/>
              </w:rPr>
              <w:br/>
              <w:t>- słupy konstrukcyjne o średnicy 114 mm, poręcze oraz barierki wykona</w:t>
            </w:r>
            <w:r>
              <w:rPr>
                <w:rFonts w:ascii="Arial" w:eastAsia="Arial-BoldMT" w:hAnsi="Arial" w:cs="Arial-BoldMT"/>
              </w:rPr>
              <w:t>ć</w:t>
            </w:r>
            <w:r w:rsidRPr="00600E0F">
              <w:rPr>
                <w:rFonts w:ascii="Arial" w:eastAsia="Arial-BoldMT" w:hAnsi="Arial" w:cs="Arial-BoldMT"/>
              </w:rPr>
              <w:t xml:space="preserve"> ze stali cynkowanej oraz malowanej proszkowo;</w:t>
            </w:r>
            <w:r w:rsidRPr="00600E0F">
              <w:rPr>
                <w:rFonts w:ascii="Arial" w:eastAsia="Arial-BoldMT" w:hAnsi="Arial" w:cs="Arial-BoldMT"/>
              </w:rPr>
              <w:br/>
              <w:t>- obejmy służące do montażu elementów sprawnościowych, zabezpieczających, zabawowych wykona</w:t>
            </w:r>
            <w:r>
              <w:rPr>
                <w:rFonts w:ascii="Arial" w:eastAsia="Arial-BoldMT" w:hAnsi="Arial" w:cs="Arial-BoldMT"/>
              </w:rPr>
              <w:t>ć</w:t>
            </w:r>
            <w:r w:rsidRPr="00600E0F">
              <w:rPr>
                <w:rFonts w:ascii="Arial" w:eastAsia="Arial-BoldMT" w:hAnsi="Arial" w:cs="Arial-BoldMT"/>
              </w:rPr>
              <w:t xml:space="preserve"> z aluminium malowanego proszkowo;</w:t>
            </w:r>
          </w:p>
          <w:p w14:paraId="4442CF4B" w14:textId="1352E939" w:rsidR="000D58CB" w:rsidRPr="00600E0F" w:rsidRDefault="000D58CB" w:rsidP="008637C7">
            <w:pPr>
              <w:pStyle w:val="Standard"/>
              <w:autoSpaceDE w:val="0"/>
              <w:spacing w:line="360" w:lineRule="auto"/>
              <w:rPr>
                <w:rFonts w:ascii="Arial" w:eastAsia="Arial-BoldMT" w:hAnsi="Arial"/>
                <w:b/>
                <w:bCs/>
              </w:rPr>
            </w:pPr>
            <w:r w:rsidRPr="00600E0F">
              <w:rPr>
                <w:rFonts w:ascii="Arial" w:eastAsia="Arial-BoldMT" w:hAnsi="Arial" w:cs="Arial-BoldMT"/>
              </w:rPr>
              <w:br/>
              <w:t>- wszystkie elementy złączne (tj. śruby, wkręty i nakrętki) wykona</w:t>
            </w:r>
            <w:r>
              <w:rPr>
                <w:rFonts w:ascii="Arial" w:eastAsia="Arial-BoldMT" w:hAnsi="Arial" w:cs="Arial-BoldMT"/>
              </w:rPr>
              <w:t xml:space="preserve">ć </w:t>
            </w:r>
            <w:r w:rsidRPr="00600E0F">
              <w:rPr>
                <w:rFonts w:ascii="Arial" w:eastAsia="Arial-BoldMT" w:hAnsi="Arial" w:cs="Arial-BoldMT"/>
              </w:rPr>
              <w:t>ze stali nierdzewnej;</w:t>
            </w:r>
          </w:p>
          <w:p w14:paraId="52175912" w14:textId="77777777" w:rsidR="000D58CB" w:rsidRPr="0004501E" w:rsidRDefault="000D58CB" w:rsidP="008637C7">
            <w:pPr>
              <w:pStyle w:val="Standard"/>
              <w:autoSpaceDE w:val="0"/>
              <w:spacing w:line="360" w:lineRule="auto"/>
              <w:rPr>
                <w:rFonts w:ascii="Arial" w:hAnsi="Arial"/>
                <w:i/>
                <w:iCs/>
              </w:rPr>
            </w:pPr>
            <w:r w:rsidRPr="0004501E">
              <w:rPr>
                <w:rFonts w:ascii="Arial" w:eastAsia="Arial-BoldMT" w:hAnsi="Arial"/>
                <w:b/>
                <w:bCs/>
                <w:i/>
                <w:iCs/>
              </w:rPr>
              <w:t>Elementy konstrukcyjne:</w:t>
            </w:r>
          </w:p>
          <w:p w14:paraId="64C0E5CC" w14:textId="77777777" w:rsidR="000D58CB" w:rsidRPr="00600E0F" w:rsidRDefault="000D58CB" w:rsidP="008637C7">
            <w:pPr>
              <w:pStyle w:val="Standard"/>
              <w:autoSpaceDE w:val="0"/>
              <w:spacing w:line="360" w:lineRule="auto"/>
              <w:jc w:val="both"/>
              <w:rPr>
                <w:rFonts w:ascii="Arial" w:hAnsi="Arial"/>
              </w:rPr>
            </w:pPr>
            <w:r w:rsidRPr="00600E0F">
              <w:rPr>
                <w:rFonts w:ascii="Arial" w:hAnsi="Arial"/>
              </w:rPr>
              <w:t>konstrukcja zestawu oparta jest na słupach o przekroju okrągłym posadowionych na prefabrykowanych bloczkach betonowych szt.14, podestach kwadratowych szt. 5;</w:t>
            </w:r>
          </w:p>
          <w:p w14:paraId="573CB047" w14:textId="77777777" w:rsidR="000D58CB" w:rsidRPr="00600E0F" w:rsidRDefault="000D58CB" w:rsidP="008637C7">
            <w:pPr>
              <w:pStyle w:val="Standard"/>
              <w:spacing w:line="360" w:lineRule="auto"/>
              <w:rPr>
                <w:rFonts w:ascii="Arial" w:hAnsi="Arial"/>
                <w:b/>
                <w:bCs/>
                <w:i/>
                <w:iCs/>
              </w:rPr>
            </w:pPr>
            <w:r w:rsidRPr="00600E0F">
              <w:rPr>
                <w:rFonts w:ascii="Arial" w:hAnsi="Arial"/>
                <w:b/>
                <w:bCs/>
                <w:i/>
                <w:iCs/>
              </w:rPr>
              <w:t>Wysokości montażu podestów:</w:t>
            </w:r>
          </w:p>
          <w:p w14:paraId="4E438695" w14:textId="77777777" w:rsidR="000D58CB" w:rsidRPr="00600E0F" w:rsidRDefault="000D58CB" w:rsidP="008637C7">
            <w:pPr>
              <w:pStyle w:val="Standard"/>
              <w:autoSpaceDE w:val="0"/>
              <w:spacing w:line="360" w:lineRule="auto"/>
              <w:jc w:val="both"/>
              <w:rPr>
                <w:rFonts w:ascii="Arial" w:hAnsi="Arial"/>
              </w:rPr>
            </w:pPr>
            <w:r w:rsidRPr="00600E0F">
              <w:rPr>
                <w:rFonts w:ascii="Arial" w:hAnsi="Arial"/>
              </w:rPr>
              <w:t>- 5 kwadratowych podestów na h=10 cm;</w:t>
            </w:r>
          </w:p>
          <w:p w14:paraId="0F8EE676" w14:textId="77777777" w:rsidR="000D58CB" w:rsidRPr="0004501E" w:rsidRDefault="000D58CB" w:rsidP="008637C7">
            <w:pPr>
              <w:pStyle w:val="Standard"/>
              <w:spacing w:line="360" w:lineRule="auto"/>
              <w:rPr>
                <w:rFonts w:ascii="Arial" w:hAnsi="Arial"/>
                <w:b/>
                <w:bCs/>
                <w:i/>
                <w:iCs/>
              </w:rPr>
            </w:pPr>
            <w:r w:rsidRPr="0004501E">
              <w:rPr>
                <w:rFonts w:ascii="Arial" w:hAnsi="Arial"/>
                <w:b/>
                <w:bCs/>
                <w:i/>
                <w:iCs/>
              </w:rPr>
              <w:t>Elementy zabawowo-dekoracyjne:</w:t>
            </w:r>
          </w:p>
          <w:p w14:paraId="782BF8A8" w14:textId="77777777" w:rsidR="000D58CB" w:rsidRPr="00600E0F" w:rsidRDefault="000D58CB" w:rsidP="008637C7">
            <w:pPr>
              <w:pStyle w:val="Standard"/>
              <w:autoSpaceDE w:val="0"/>
              <w:spacing w:line="360" w:lineRule="auto"/>
              <w:rPr>
                <w:rFonts w:ascii="Arial" w:hAnsi="Arial"/>
              </w:rPr>
            </w:pPr>
            <w:r w:rsidRPr="00600E0F">
              <w:rPr>
                <w:rFonts w:ascii="Arial" w:hAnsi="Arial"/>
              </w:rPr>
              <w:t>- 2 wieże z dachem dwuspadowym;</w:t>
            </w:r>
          </w:p>
          <w:p w14:paraId="49EF4349" w14:textId="0EECBA3E" w:rsidR="000D58CB" w:rsidRPr="00600E0F" w:rsidRDefault="000D58CB" w:rsidP="008637C7">
            <w:pPr>
              <w:pStyle w:val="Standard"/>
              <w:autoSpaceDE w:val="0"/>
              <w:spacing w:line="360" w:lineRule="auto"/>
              <w:rPr>
                <w:rFonts w:ascii="Arial" w:hAnsi="Arial"/>
              </w:rPr>
            </w:pPr>
            <w:r w:rsidRPr="00600E0F">
              <w:rPr>
                <w:rFonts w:ascii="Arial" w:hAnsi="Arial"/>
              </w:rPr>
              <w:t xml:space="preserve">- 1 wieża z dachem o kształcie </w:t>
            </w:r>
            <w:r>
              <w:rPr>
                <w:rFonts w:ascii="Arial" w:hAnsi="Arial"/>
              </w:rPr>
              <w:t>z motywem zwierzęcia</w:t>
            </w:r>
            <w:r w:rsidRPr="00600E0F">
              <w:rPr>
                <w:rFonts w:ascii="Arial" w:hAnsi="Arial"/>
              </w:rPr>
              <w:t>;</w:t>
            </w:r>
          </w:p>
          <w:p w14:paraId="7AF523E7" w14:textId="77777777" w:rsidR="000D58CB" w:rsidRPr="00600E0F" w:rsidRDefault="000D58CB" w:rsidP="008637C7">
            <w:pPr>
              <w:pStyle w:val="Standard"/>
              <w:autoSpaceDE w:val="0"/>
              <w:spacing w:line="360" w:lineRule="auto"/>
              <w:rPr>
                <w:rFonts w:ascii="Arial" w:eastAsia="Arial-BoldMT" w:hAnsi="Arial" w:cs="Arial-BoldMT"/>
              </w:rPr>
            </w:pPr>
            <w:r w:rsidRPr="00600E0F">
              <w:rPr>
                <w:rFonts w:ascii="Arial" w:eastAsia="Arial-BoldMT" w:hAnsi="Arial" w:cs="Arial-BoldMT"/>
              </w:rPr>
              <w:t xml:space="preserve">- 12 paneli zabawowo-edukacyjnych: panel ławeczka szt. 4, sklepik, panele interaktywne szt. 7 (koła zębate, </w:t>
            </w:r>
            <w:proofErr w:type="gramStart"/>
            <w:r w:rsidRPr="00600E0F">
              <w:rPr>
                <w:rFonts w:ascii="Arial" w:eastAsia="Arial-BoldMT" w:hAnsi="Arial" w:cs="Arial-BoldMT"/>
              </w:rPr>
              <w:t>auto,  labirynt</w:t>
            </w:r>
            <w:proofErr w:type="gramEnd"/>
            <w:r w:rsidRPr="00600E0F">
              <w:rPr>
                <w:rFonts w:ascii="Arial" w:eastAsia="Arial-BoldMT" w:hAnsi="Arial" w:cs="Arial-BoldMT"/>
              </w:rPr>
              <w:t xml:space="preserve">, pogoda, gra w kółko i krzyżyk, panel z trójwymiarowym obrazem głowy zwierzęcia szt. 2); </w:t>
            </w:r>
          </w:p>
          <w:p w14:paraId="296F53B3" w14:textId="77777777" w:rsidR="000D58CB" w:rsidRPr="00600E0F" w:rsidRDefault="000D58CB" w:rsidP="008637C7">
            <w:pPr>
              <w:pStyle w:val="Standard"/>
              <w:autoSpaceDE w:val="0"/>
              <w:spacing w:line="360" w:lineRule="auto"/>
              <w:jc w:val="both"/>
              <w:rPr>
                <w:rFonts w:ascii="Arial" w:eastAsia="Arial-BoldMT" w:hAnsi="Arial" w:cs="Arial-BoldMT"/>
              </w:rPr>
            </w:pPr>
            <w:r w:rsidRPr="00600E0F">
              <w:rPr>
                <w:rFonts w:ascii="Arial" w:eastAsia="Arial-BoldMT" w:hAnsi="Arial" w:cs="Arial-BoldMT"/>
              </w:rPr>
              <w:lastRenderedPageBreak/>
              <w:t>- 1 przejście tunelowe z przezroczystym elementem;</w:t>
            </w:r>
          </w:p>
          <w:p w14:paraId="2EEABA64" w14:textId="77777777" w:rsidR="000D58CB" w:rsidRPr="00600E0F" w:rsidRDefault="000D58CB" w:rsidP="008637C7">
            <w:pPr>
              <w:pStyle w:val="Standard"/>
              <w:autoSpaceDE w:val="0"/>
              <w:spacing w:line="360" w:lineRule="auto"/>
              <w:rPr>
                <w:rFonts w:ascii="Arial" w:eastAsia="Arial-BoldMT" w:hAnsi="Arial" w:cs="Arial-BoldMT"/>
              </w:rPr>
            </w:pPr>
            <w:r w:rsidRPr="00600E0F">
              <w:rPr>
                <w:rFonts w:ascii="Arial" w:eastAsia="Arial-BoldMT" w:hAnsi="Arial" w:cs="Arial-BoldMT"/>
              </w:rPr>
              <w:t xml:space="preserve">-  4 elementy </w:t>
            </w:r>
            <w:proofErr w:type="spellStart"/>
            <w:r w:rsidRPr="00600E0F">
              <w:rPr>
                <w:rFonts w:ascii="Arial" w:eastAsia="Arial-BoldMT" w:hAnsi="Arial" w:cs="Arial-BoldMT"/>
              </w:rPr>
              <w:t>dekoracyjno</w:t>
            </w:r>
            <w:proofErr w:type="spellEnd"/>
            <w:r w:rsidRPr="00600E0F">
              <w:rPr>
                <w:rFonts w:ascii="Arial" w:eastAsia="Arial-BoldMT" w:hAnsi="Arial" w:cs="Arial-BoldMT"/>
              </w:rPr>
              <w:t xml:space="preserve"> – zabawowe montowane na słupie konstrukcyjnym: bębenek szt. 2, kwiatek szt. 2;</w:t>
            </w:r>
          </w:p>
          <w:p w14:paraId="7DFD694A" w14:textId="77777777" w:rsidR="000D58CB" w:rsidRPr="0004501E" w:rsidRDefault="000D58CB" w:rsidP="008637C7">
            <w:pPr>
              <w:pStyle w:val="Standard"/>
              <w:autoSpaceDE w:val="0"/>
              <w:spacing w:line="360" w:lineRule="auto"/>
              <w:rPr>
                <w:rFonts w:ascii="Arial" w:eastAsia="Arial-BoldMT" w:hAnsi="Arial"/>
                <w:b/>
                <w:bCs/>
                <w:i/>
                <w:iCs/>
              </w:rPr>
            </w:pPr>
            <w:r w:rsidRPr="0004501E">
              <w:rPr>
                <w:rFonts w:ascii="Arial" w:eastAsia="Arial-BoldMT" w:hAnsi="Arial"/>
                <w:b/>
                <w:bCs/>
                <w:i/>
                <w:iCs/>
              </w:rPr>
              <w:t>Normy i certyfikaty:</w:t>
            </w:r>
          </w:p>
          <w:p w14:paraId="7DBD295A" w14:textId="73CB9D92" w:rsidR="000D58CB" w:rsidRPr="00600E0F" w:rsidRDefault="000D58CB" w:rsidP="008637C7">
            <w:pPr>
              <w:pStyle w:val="Textbody"/>
              <w:spacing w:after="0" w:line="360" w:lineRule="auto"/>
              <w:rPr>
                <w:rFonts w:ascii="Arial" w:hAnsi="Arial"/>
              </w:rPr>
            </w:pPr>
            <w:r w:rsidRPr="00600E0F">
              <w:rPr>
                <w:rFonts w:ascii="Arial" w:hAnsi="Arial"/>
              </w:rPr>
              <w:t>- urządzenie posiada</w:t>
            </w:r>
            <w:r>
              <w:rPr>
                <w:rFonts w:ascii="Arial" w:hAnsi="Arial"/>
              </w:rPr>
              <w:t>ć musi</w:t>
            </w:r>
            <w:r w:rsidRPr="00600E0F">
              <w:rPr>
                <w:rFonts w:ascii="Arial" w:hAnsi="Arial"/>
              </w:rPr>
              <w:t xml:space="preserve"> certyfikat zgodności z normą PN EN 1176 wydany przez jednostkę posiadającą akredytację PCA;</w:t>
            </w:r>
          </w:p>
          <w:p w14:paraId="5CE84A12" w14:textId="6EE0E285" w:rsidR="000D58CB" w:rsidRPr="00600E0F" w:rsidRDefault="000D58CB" w:rsidP="008637C7">
            <w:pPr>
              <w:pStyle w:val="Textbody"/>
              <w:spacing w:after="0" w:line="360" w:lineRule="auto"/>
              <w:jc w:val="both"/>
              <w:rPr>
                <w:rStyle w:val="Uwydatnienie"/>
                <w:rFonts w:ascii="Arial" w:hAnsi="Arial"/>
                <w:i w:val="0"/>
                <w:iCs w:val="0"/>
                <w:color w:val="000000"/>
              </w:rPr>
            </w:pPr>
            <w:r w:rsidRPr="00600E0F">
              <w:rPr>
                <w:rStyle w:val="Uwydatnienie"/>
                <w:rFonts w:ascii="Arial" w:hAnsi="Arial"/>
                <w:color w:val="000000"/>
              </w:rPr>
              <w:t xml:space="preserve">- materiały tworzywowe LLDPE, z których zostało zbudowane urządzenie </w:t>
            </w:r>
            <w:r>
              <w:rPr>
                <w:rStyle w:val="Uwydatnienie"/>
                <w:rFonts w:ascii="Arial" w:hAnsi="Arial"/>
                <w:color w:val="000000"/>
              </w:rPr>
              <w:t xml:space="preserve">muszą posiadać </w:t>
            </w:r>
            <w:r w:rsidRPr="00600E0F">
              <w:rPr>
                <w:rStyle w:val="Uwydatnienie"/>
                <w:rFonts w:ascii="Arial" w:hAnsi="Arial"/>
                <w:color w:val="000000"/>
              </w:rPr>
              <w:t>potwierdzenie zgodności z normą PN- EN 71-3:2019-07 oraz rozporządzenia (WE) nr 1907/2006 Parlamentu Europejskiego i Rady z dn. 18.12.2006r. w sprawie rejestracji, oceny, udzielenia zezwoleń i stosownych ograniczeń w zakresie chemikaliów (REACH) wydane przez laboratorium z akredytacją PCA;</w:t>
            </w:r>
          </w:p>
          <w:p w14:paraId="566E6F6D" w14:textId="073F5A11" w:rsidR="000D58CB" w:rsidRPr="00600E0F" w:rsidRDefault="000D58CB" w:rsidP="008637C7">
            <w:pPr>
              <w:pStyle w:val="Textbody"/>
              <w:spacing w:after="0" w:line="360" w:lineRule="auto"/>
              <w:jc w:val="both"/>
              <w:rPr>
                <w:rFonts w:ascii="Arial" w:hAnsi="Arial"/>
                <w:color w:val="000000"/>
              </w:rPr>
            </w:pPr>
            <w:r w:rsidRPr="00600E0F">
              <w:rPr>
                <w:rStyle w:val="Uwydatnienie"/>
                <w:rFonts w:ascii="Arial" w:hAnsi="Arial"/>
                <w:color w:val="000000"/>
              </w:rPr>
              <w:t xml:space="preserve">- </w:t>
            </w:r>
            <w:r w:rsidRPr="00600E0F">
              <w:rPr>
                <w:rFonts w:ascii="Arial" w:hAnsi="Arial"/>
                <w:color w:val="000000"/>
              </w:rPr>
              <w:t xml:space="preserve"> urządzenie </w:t>
            </w:r>
            <w:r>
              <w:rPr>
                <w:rFonts w:ascii="Arial" w:hAnsi="Arial"/>
                <w:color w:val="000000"/>
              </w:rPr>
              <w:t xml:space="preserve">musi </w:t>
            </w:r>
            <w:r w:rsidRPr="00600E0F">
              <w:rPr>
                <w:rFonts w:ascii="Arial" w:hAnsi="Arial"/>
                <w:color w:val="000000"/>
              </w:rPr>
              <w:t>posiada</w:t>
            </w:r>
            <w:r>
              <w:rPr>
                <w:rFonts w:ascii="Arial" w:hAnsi="Arial"/>
                <w:color w:val="000000"/>
              </w:rPr>
              <w:t>ć</w:t>
            </w:r>
            <w:r w:rsidRPr="00600E0F">
              <w:rPr>
                <w:rFonts w:ascii="Arial" w:hAnsi="Arial"/>
                <w:color w:val="000000"/>
              </w:rPr>
              <w:t xml:space="preserve"> Atest Higieniczny wydany przez Narodowy Instytut Zdrowia Publicznego.</w:t>
            </w:r>
          </w:p>
          <w:p w14:paraId="65B58F19" w14:textId="77777777" w:rsidR="000D58CB" w:rsidRPr="00600E0F" w:rsidRDefault="000D58CB" w:rsidP="008637C7">
            <w:pPr>
              <w:pStyle w:val="Textbody"/>
              <w:spacing w:after="0" w:line="360" w:lineRule="auto"/>
              <w:jc w:val="both"/>
              <w:rPr>
                <w:rFonts w:ascii="Arial" w:hAnsi="Arial"/>
                <w:color w:val="000000"/>
              </w:rPr>
            </w:pPr>
          </w:p>
          <w:p w14:paraId="013F9E82" w14:textId="77777777" w:rsidR="000D58CB" w:rsidRPr="00600E0F" w:rsidRDefault="000D58CB" w:rsidP="008637C7">
            <w:pPr>
              <w:pStyle w:val="Textbody"/>
              <w:spacing w:after="0" w:line="360" w:lineRule="auto"/>
              <w:jc w:val="both"/>
              <w:rPr>
                <w:rFonts w:ascii="Arial" w:hAnsi="Arial"/>
                <w:color w:val="000000"/>
              </w:rPr>
            </w:pPr>
          </w:p>
          <w:p w14:paraId="00B08E56" w14:textId="77777777" w:rsidR="000D58CB" w:rsidRPr="00600E0F" w:rsidRDefault="000D58CB" w:rsidP="008637C7">
            <w:pPr>
              <w:pStyle w:val="Textbody"/>
              <w:spacing w:after="0" w:line="360" w:lineRule="auto"/>
              <w:jc w:val="both"/>
              <w:rPr>
                <w:rFonts w:ascii="Arial" w:hAnsi="Arial"/>
                <w:color w:val="000000"/>
              </w:rPr>
            </w:pPr>
          </w:p>
          <w:p w14:paraId="10513A0F" w14:textId="77777777" w:rsidR="000D58CB" w:rsidRPr="00600E0F" w:rsidRDefault="000D58CB" w:rsidP="008637C7">
            <w:pPr>
              <w:pStyle w:val="Textbody"/>
              <w:spacing w:after="0" w:line="360" w:lineRule="auto"/>
              <w:jc w:val="both"/>
              <w:rPr>
                <w:rFonts w:ascii="Arial" w:hAnsi="Arial"/>
                <w:color w:val="000000"/>
              </w:rPr>
            </w:pPr>
          </w:p>
          <w:p w14:paraId="172D14FF" w14:textId="77777777" w:rsidR="000D58CB" w:rsidRPr="00600E0F" w:rsidRDefault="000D58CB" w:rsidP="008637C7">
            <w:pPr>
              <w:pStyle w:val="Textbody"/>
              <w:spacing w:after="0" w:line="360" w:lineRule="auto"/>
              <w:jc w:val="both"/>
              <w:rPr>
                <w:rFonts w:ascii="Arial" w:hAnsi="Arial"/>
                <w:color w:val="000000"/>
              </w:rPr>
            </w:pPr>
          </w:p>
        </w:tc>
      </w:tr>
      <w:tr w:rsidR="000D58CB" w:rsidRPr="00600E0F" w14:paraId="663EB353" w14:textId="77777777" w:rsidTr="008637C7">
        <w:tc>
          <w:tcPr>
            <w:tcW w:w="9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30A534" w14:textId="77777777" w:rsidR="000D58CB" w:rsidRPr="00600E0F" w:rsidRDefault="000D58CB" w:rsidP="008637C7">
            <w:pPr>
              <w:pStyle w:val="TableContents"/>
              <w:rPr>
                <w:rFonts w:ascii="Arial" w:hAnsi="Arial"/>
                <w:b/>
                <w:bCs/>
              </w:rPr>
            </w:pPr>
            <w:r w:rsidRPr="00600E0F">
              <w:rPr>
                <w:rFonts w:ascii="Arial" w:hAnsi="Arial"/>
                <w:b/>
                <w:bCs/>
              </w:rPr>
              <w:lastRenderedPageBreak/>
              <w:t>Rysunki urządzeń</w:t>
            </w:r>
          </w:p>
        </w:tc>
      </w:tr>
      <w:tr w:rsidR="000D58CB" w:rsidRPr="00600E0F" w14:paraId="0F6CE521" w14:textId="77777777" w:rsidTr="008637C7">
        <w:trPr>
          <w:trHeight w:val="3675"/>
        </w:trPr>
        <w:tc>
          <w:tcPr>
            <w:tcW w:w="9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726586" w14:textId="77777777" w:rsidR="000D58CB" w:rsidRPr="00600E0F" w:rsidRDefault="000D58CB" w:rsidP="008637C7">
            <w:pPr>
              <w:pStyle w:val="TableContents"/>
            </w:pPr>
            <w:r w:rsidRPr="00600E0F">
              <w:t xml:space="preserve">  </w:t>
            </w:r>
          </w:p>
          <w:p w14:paraId="55AD8E82" w14:textId="77777777" w:rsidR="000D58CB" w:rsidRPr="00600E0F" w:rsidRDefault="000D58CB" w:rsidP="008637C7">
            <w:pPr>
              <w:pStyle w:val="TableContents"/>
            </w:pPr>
            <w:r w:rsidRPr="00600E0F">
              <w:t xml:space="preserve">     </w:t>
            </w:r>
          </w:p>
          <w:p w14:paraId="7E410057" w14:textId="77777777" w:rsidR="000D58CB" w:rsidRPr="00600E0F" w:rsidRDefault="000D58CB" w:rsidP="008637C7">
            <w:pPr>
              <w:pStyle w:val="TableContents"/>
            </w:pPr>
          </w:p>
          <w:p w14:paraId="1EB7181F" w14:textId="77777777" w:rsidR="000D58CB" w:rsidRPr="00600E0F" w:rsidRDefault="000D58CB" w:rsidP="008637C7">
            <w:pPr>
              <w:pStyle w:val="TableContents"/>
            </w:pPr>
            <w:r w:rsidRPr="00600E0F">
              <w:t xml:space="preserve">  </w:t>
            </w:r>
            <w:r>
              <w:t xml:space="preserve">  </w:t>
            </w:r>
          </w:p>
          <w:p w14:paraId="7125232B" w14:textId="77777777" w:rsidR="000D58CB" w:rsidRPr="00600E0F" w:rsidRDefault="000D58CB" w:rsidP="008637C7">
            <w:pPr>
              <w:pStyle w:val="TableContents"/>
            </w:pPr>
          </w:p>
          <w:p w14:paraId="38C31485" w14:textId="77777777" w:rsidR="000D58CB" w:rsidRPr="00600E0F" w:rsidRDefault="000D58CB" w:rsidP="008637C7">
            <w:pPr>
              <w:pStyle w:val="TableContents"/>
            </w:pPr>
            <w:r w:rsidRPr="00600E0F">
              <w:rPr>
                <w:noProof/>
              </w:rPr>
              <w:lastRenderedPageBreak/>
              <w:drawing>
                <wp:anchor distT="0" distB="0" distL="114300" distR="114300" simplePos="0" relativeHeight="251660288" behindDoc="1" locked="0" layoutInCell="1" allowOverlap="1" wp14:anchorId="5F9EC95A" wp14:editId="699F5B88">
                  <wp:simplePos x="0" y="0"/>
                  <wp:positionH relativeFrom="column">
                    <wp:posOffset>1080770</wp:posOffset>
                  </wp:positionH>
                  <wp:positionV relativeFrom="paragraph">
                    <wp:posOffset>15240</wp:posOffset>
                  </wp:positionV>
                  <wp:extent cx="4028440" cy="6895465"/>
                  <wp:effectExtent l="0" t="0" r="0" b="635"/>
                  <wp:wrapTight wrapText="bothSides">
                    <wp:wrapPolygon edited="0">
                      <wp:start x="0" y="0"/>
                      <wp:lineTo x="0" y="21542"/>
                      <wp:lineTo x="21450" y="21542"/>
                      <wp:lineTo x="21450" y="0"/>
                      <wp:lineTo x="0" y="0"/>
                    </wp:wrapPolygon>
                  </wp:wrapTight>
                  <wp:docPr id="640763299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0763299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28440" cy="6895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EF6FB5F" w14:textId="77777777" w:rsidR="000D58CB" w:rsidRPr="00600E0F" w:rsidRDefault="000D58CB" w:rsidP="008637C7">
            <w:pPr>
              <w:pStyle w:val="TableContents"/>
            </w:pPr>
          </w:p>
          <w:p w14:paraId="5416492C" w14:textId="77777777" w:rsidR="000D58CB" w:rsidRPr="00600E0F" w:rsidRDefault="000D58CB" w:rsidP="008637C7">
            <w:pPr>
              <w:pStyle w:val="TableContents"/>
            </w:pPr>
          </w:p>
          <w:p w14:paraId="7601F8C5" w14:textId="77777777" w:rsidR="000D58CB" w:rsidRPr="00600E0F" w:rsidRDefault="000D58CB" w:rsidP="008637C7">
            <w:pPr>
              <w:pStyle w:val="TableContents"/>
            </w:pPr>
          </w:p>
          <w:p w14:paraId="44B18AF6" w14:textId="77777777" w:rsidR="000D58CB" w:rsidRPr="00600E0F" w:rsidRDefault="000D58CB" w:rsidP="008637C7">
            <w:pPr>
              <w:pStyle w:val="TableContents"/>
            </w:pPr>
          </w:p>
          <w:p w14:paraId="6A2CE0B2" w14:textId="77777777" w:rsidR="000D58CB" w:rsidRPr="00600E0F" w:rsidRDefault="000D58CB" w:rsidP="008637C7">
            <w:pPr>
              <w:pStyle w:val="TableContents"/>
            </w:pPr>
          </w:p>
          <w:p w14:paraId="56B50AFE" w14:textId="77777777" w:rsidR="000D58CB" w:rsidRDefault="000D58CB" w:rsidP="008637C7">
            <w:pPr>
              <w:pStyle w:val="TableContents"/>
            </w:pPr>
          </w:p>
          <w:p w14:paraId="7A73958D" w14:textId="77777777" w:rsidR="000D58CB" w:rsidRDefault="000D58CB" w:rsidP="008637C7">
            <w:pPr>
              <w:pStyle w:val="TableContents"/>
            </w:pPr>
          </w:p>
          <w:p w14:paraId="3F3D35EA" w14:textId="77777777" w:rsidR="000D58CB" w:rsidRDefault="000D58CB" w:rsidP="008637C7">
            <w:pPr>
              <w:pStyle w:val="TableContents"/>
            </w:pPr>
          </w:p>
          <w:p w14:paraId="2A4A16DE" w14:textId="77777777" w:rsidR="000D58CB" w:rsidRDefault="000D58CB" w:rsidP="008637C7">
            <w:pPr>
              <w:pStyle w:val="TableContents"/>
            </w:pPr>
          </w:p>
          <w:p w14:paraId="775C19B6" w14:textId="77777777" w:rsidR="000D58CB" w:rsidRDefault="000D58CB" w:rsidP="008637C7">
            <w:pPr>
              <w:pStyle w:val="TableContents"/>
            </w:pPr>
          </w:p>
          <w:p w14:paraId="23535DDE" w14:textId="77777777" w:rsidR="000D58CB" w:rsidRDefault="000D58CB" w:rsidP="008637C7">
            <w:pPr>
              <w:pStyle w:val="TableContents"/>
            </w:pPr>
          </w:p>
          <w:p w14:paraId="5044E623" w14:textId="77777777" w:rsidR="000D58CB" w:rsidRDefault="000D58CB" w:rsidP="008637C7">
            <w:pPr>
              <w:pStyle w:val="TableContents"/>
            </w:pPr>
          </w:p>
          <w:p w14:paraId="7E3DBA68" w14:textId="77777777" w:rsidR="000D58CB" w:rsidRDefault="000D58CB" w:rsidP="008637C7">
            <w:pPr>
              <w:pStyle w:val="TableContents"/>
            </w:pPr>
          </w:p>
          <w:p w14:paraId="212524FD" w14:textId="77777777" w:rsidR="000D58CB" w:rsidRDefault="000D58CB" w:rsidP="008637C7">
            <w:pPr>
              <w:pStyle w:val="TableContents"/>
            </w:pPr>
          </w:p>
          <w:p w14:paraId="2908C578" w14:textId="77777777" w:rsidR="000D58CB" w:rsidRDefault="000D58CB" w:rsidP="008637C7">
            <w:pPr>
              <w:pStyle w:val="TableContents"/>
            </w:pPr>
          </w:p>
          <w:p w14:paraId="508C51FA" w14:textId="77777777" w:rsidR="000D58CB" w:rsidRDefault="000D58CB" w:rsidP="008637C7">
            <w:pPr>
              <w:pStyle w:val="TableContents"/>
            </w:pPr>
          </w:p>
          <w:p w14:paraId="3231C54E" w14:textId="77777777" w:rsidR="000D58CB" w:rsidRDefault="000D58CB" w:rsidP="008637C7">
            <w:pPr>
              <w:pStyle w:val="TableContents"/>
            </w:pPr>
          </w:p>
          <w:p w14:paraId="3A6B00E0" w14:textId="77777777" w:rsidR="000D58CB" w:rsidRDefault="000D58CB" w:rsidP="008637C7">
            <w:pPr>
              <w:pStyle w:val="TableContents"/>
            </w:pPr>
          </w:p>
          <w:p w14:paraId="360D6C6A" w14:textId="77777777" w:rsidR="000D58CB" w:rsidRDefault="000D58CB" w:rsidP="008637C7">
            <w:pPr>
              <w:pStyle w:val="TableContents"/>
            </w:pPr>
          </w:p>
          <w:p w14:paraId="3C04EC95" w14:textId="77777777" w:rsidR="000D58CB" w:rsidRDefault="000D58CB" w:rsidP="008637C7">
            <w:pPr>
              <w:pStyle w:val="TableContents"/>
            </w:pPr>
          </w:p>
          <w:p w14:paraId="23F4F44F" w14:textId="77777777" w:rsidR="000D58CB" w:rsidRDefault="000D58CB" w:rsidP="008637C7">
            <w:pPr>
              <w:pStyle w:val="TableContents"/>
            </w:pPr>
          </w:p>
          <w:p w14:paraId="074D4EEC" w14:textId="77777777" w:rsidR="000D58CB" w:rsidRDefault="000D58CB" w:rsidP="008637C7">
            <w:pPr>
              <w:pStyle w:val="TableContents"/>
            </w:pPr>
          </w:p>
          <w:p w14:paraId="3BD96D81" w14:textId="77777777" w:rsidR="000D58CB" w:rsidRDefault="000D58CB" w:rsidP="008637C7">
            <w:pPr>
              <w:pStyle w:val="TableContents"/>
            </w:pPr>
          </w:p>
          <w:p w14:paraId="1F4AC96E" w14:textId="77777777" w:rsidR="000D58CB" w:rsidRPr="00600E0F" w:rsidRDefault="000D58CB" w:rsidP="008637C7">
            <w:pPr>
              <w:pStyle w:val="TableContents"/>
            </w:pPr>
          </w:p>
          <w:p w14:paraId="131E3317" w14:textId="77777777" w:rsidR="000D58CB" w:rsidRPr="00600E0F" w:rsidRDefault="000D58CB" w:rsidP="008637C7">
            <w:pPr>
              <w:pStyle w:val="TableContents"/>
            </w:pPr>
          </w:p>
          <w:p w14:paraId="089AC0B1" w14:textId="77777777" w:rsidR="000D58CB" w:rsidRDefault="000D58CB" w:rsidP="008637C7">
            <w:pPr>
              <w:pStyle w:val="TableContents"/>
            </w:pPr>
          </w:p>
          <w:p w14:paraId="33DEF6C8" w14:textId="77777777" w:rsidR="000D58CB" w:rsidRDefault="000D58CB" w:rsidP="008637C7">
            <w:pPr>
              <w:pStyle w:val="TableContents"/>
            </w:pPr>
          </w:p>
          <w:p w14:paraId="0BAE1E24" w14:textId="77777777" w:rsidR="000D58CB" w:rsidRDefault="000D58CB" w:rsidP="008637C7">
            <w:pPr>
              <w:pStyle w:val="TableContents"/>
            </w:pPr>
          </w:p>
          <w:p w14:paraId="31C7097F" w14:textId="77777777" w:rsidR="000D58CB" w:rsidRDefault="000D58CB" w:rsidP="008637C7">
            <w:pPr>
              <w:pStyle w:val="TableContents"/>
            </w:pPr>
          </w:p>
          <w:p w14:paraId="3BC40C60" w14:textId="77777777" w:rsidR="000D58CB" w:rsidRDefault="000D58CB" w:rsidP="008637C7">
            <w:pPr>
              <w:pStyle w:val="TableContents"/>
            </w:pPr>
          </w:p>
          <w:p w14:paraId="6B1BA467" w14:textId="77777777" w:rsidR="000D58CB" w:rsidRDefault="000D58CB" w:rsidP="008637C7">
            <w:pPr>
              <w:pStyle w:val="TableContents"/>
            </w:pPr>
          </w:p>
          <w:p w14:paraId="1E7EE1FB" w14:textId="77777777" w:rsidR="000D58CB" w:rsidRDefault="000D58CB" w:rsidP="008637C7">
            <w:pPr>
              <w:pStyle w:val="TableContents"/>
            </w:pPr>
          </w:p>
          <w:p w14:paraId="04B01681" w14:textId="77777777" w:rsidR="000D58CB" w:rsidRDefault="000D58CB" w:rsidP="008637C7">
            <w:pPr>
              <w:pStyle w:val="TableContents"/>
            </w:pPr>
          </w:p>
          <w:p w14:paraId="725C0ECE" w14:textId="77777777" w:rsidR="000D58CB" w:rsidRDefault="000D58CB" w:rsidP="008637C7">
            <w:pPr>
              <w:pStyle w:val="TableContents"/>
            </w:pPr>
          </w:p>
          <w:p w14:paraId="50B0DAAA" w14:textId="77777777" w:rsidR="000D58CB" w:rsidRDefault="000D58CB" w:rsidP="008637C7">
            <w:pPr>
              <w:pStyle w:val="TableContents"/>
            </w:pPr>
          </w:p>
          <w:p w14:paraId="2BC17FE7" w14:textId="77777777" w:rsidR="000D58CB" w:rsidRDefault="000D58CB" w:rsidP="008637C7">
            <w:pPr>
              <w:pStyle w:val="TableContents"/>
            </w:pPr>
          </w:p>
          <w:p w14:paraId="39549A15" w14:textId="77777777" w:rsidR="000D58CB" w:rsidRDefault="000D58CB" w:rsidP="008637C7">
            <w:pPr>
              <w:pStyle w:val="TableContents"/>
            </w:pPr>
          </w:p>
          <w:p w14:paraId="7DA7F74F" w14:textId="77777777" w:rsidR="000D58CB" w:rsidRDefault="000D58CB" w:rsidP="008637C7">
            <w:pPr>
              <w:pStyle w:val="TableContents"/>
            </w:pPr>
          </w:p>
          <w:p w14:paraId="2FC7902E" w14:textId="77777777" w:rsidR="000D58CB" w:rsidRDefault="000D58CB" w:rsidP="008637C7">
            <w:pPr>
              <w:pStyle w:val="TableContents"/>
            </w:pPr>
          </w:p>
          <w:p w14:paraId="15F2FF91" w14:textId="77777777" w:rsidR="000D58CB" w:rsidRDefault="000D58CB" w:rsidP="008637C7">
            <w:pPr>
              <w:pStyle w:val="TableContents"/>
            </w:pPr>
          </w:p>
          <w:p w14:paraId="264322C3" w14:textId="77777777" w:rsidR="000D58CB" w:rsidRDefault="000D58CB" w:rsidP="008637C7">
            <w:pPr>
              <w:pStyle w:val="TableContents"/>
            </w:pPr>
          </w:p>
          <w:p w14:paraId="78995872" w14:textId="77777777" w:rsidR="000D58CB" w:rsidRDefault="000D58CB" w:rsidP="008637C7">
            <w:pPr>
              <w:pStyle w:val="TableContents"/>
            </w:pPr>
          </w:p>
          <w:p w14:paraId="2DE303CD" w14:textId="77777777" w:rsidR="000D58CB" w:rsidRDefault="000D58CB" w:rsidP="008637C7">
            <w:pPr>
              <w:pStyle w:val="TableContents"/>
            </w:pPr>
          </w:p>
          <w:p w14:paraId="7915A902" w14:textId="77777777" w:rsidR="000D58CB" w:rsidRPr="00600E0F" w:rsidRDefault="000D58CB" w:rsidP="008637C7">
            <w:pPr>
              <w:pStyle w:val="TableContents"/>
            </w:pPr>
          </w:p>
          <w:p w14:paraId="4F01B440" w14:textId="77777777" w:rsidR="000D58CB" w:rsidRPr="00600E0F" w:rsidRDefault="000D58CB" w:rsidP="008637C7">
            <w:pPr>
              <w:pStyle w:val="TableContents"/>
            </w:pPr>
          </w:p>
        </w:tc>
      </w:tr>
    </w:tbl>
    <w:p w14:paraId="79FF6088" w14:textId="77777777" w:rsidR="000D58CB" w:rsidRDefault="000D58CB">
      <w:pPr>
        <w:pStyle w:val="Standard"/>
        <w:rPr>
          <w:rFonts w:ascii="Arial" w:hAnsi="Arial"/>
        </w:rPr>
      </w:pPr>
    </w:p>
    <w:p w14:paraId="18CA524F" w14:textId="77777777" w:rsidR="00277A3E" w:rsidRDefault="00277A3E">
      <w:pPr>
        <w:pStyle w:val="Standard"/>
        <w:rPr>
          <w:rFonts w:ascii="Arial" w:hAnsi="Arial"/>
        </w:rPr>
      </w:pPr>
    </w:p>
    <w:p w14:paraId="476D09E4" w14:textId="77777777" w:rsidR="00277A3E" w:rsidRDefault="00277A3E">
      <w:pPr>
        <w:pStyle w:val="Standard"/>
        <w:rPr>
          <w:rFonts w:ascii="Arial" w:hAnsi="Arial"/>
        </w:rPr>
      </w:pPr>
    </w:p>
    <w:p w14:paraId="4380DADC" w14:textId="77777777" w:rsidR="00277A3E" w:rsidRDefault="00277A3E">
      <w:pPr>
        <w:pStyle w:val="Standard"/>
        <w:rPr>
          <w:rFonts w:ascii="Arial" w:hAnsi="Arial"/>
        </w:rPr>
      </w:pPr>
    </w:p>
    <w:p w14:paraId="0DB5EFBE" w14:textId="77777777" w:rsidR="00277A3E" w:rsidRDefault="00277A3E">
      <w:pPr>
        <w:pStyle w:val="Standard"/>
        <w:rPr>
          <w:rFonts w:ascii="Arial" w:hAnsi="Arial"/>
        </w:rPr>
      </w:pPr>
    </w:p>
    <w:p w14:paraId="7AC9301A" w14:textId="77777777" w:rsidR="00277A3E" w:rsidRDefault="00277A3E">
      <w:pPr>
        <w:pStyle w:val="Standard"/>
        <w:rPr>
          <w:rFonts w:ascii="Arial" w:hAnsi="Arial"/>
        </w:rPr>
      </w:pPr>
    </w:p>
    <w:p w14:paraId="3120E4E6" w14:textId="175062ED" w:rsidR="00277A3E" w:rsidRDefault="00277A3E">
      <w:pPr>
        <w:pStyle w:val="Standard"/>
        <w:rPr>
          <w:rFonts w:ascii="Arial" w:hAnsi="Arial"/>
        </w:rPr>
      </w:pPr>
      <w:r>
        <w:rPr>
          <w:rFonts w:ascii="Arial" w:hAnsi="Arial"/>
        </w:rPr>
        <w:lastRenderedPageBreak/>
        <w:t>Cymbałki</w:t>
      </w:r>
    </w:p>
    <w:p w14:paraId="1D64D6EC" w14:textId="77777777" w:rsidR="00277A3E" w:rsidRDefault="00277A3E">
      <w:pPr>
        <w:pStyle w:val="Standard"/>
        <w:rPr>
          <w:rFonts w:ascii="Arial" w:hAnsi="Arial"/>
        </w:rPr>
      </w:pPr>
    </w:p>
    <w:p w14:paraId="52EF861A" w14:textId="77777777" w:rsidR="00277A3E" w:rsidRDefault="00277A3E">
      <w:pPr>
        <w:pStyle w:val="Standard"/>
        <w:rPr>
          <w:rFonts w:ascii="Arial" w:hAnsi="Arial"/>
        </w:rPr>
      </w:pPr>
    </w:p>
    <w:p w14:paraId="5A65BC9D" w14:textId="77777777" w:rsidR="00277A3E" w:rsidRDefault="00277A3E">
      <w:pPr>
        <w:pStyle w:val="Standard"/>
        <w:rPr>
          <w:rFonts w:ascii="Arial" w:hAnsi="Arial"/>
        </w:rPr>
      </w:pPr>
    </w:p>
    <w:p w14:paraId="384BF3CC" w14:textId="77777777" w:rsidR="00277A3E" w:rsidRDefault="00277A3E">
      <w:pPr>
        <w:pStyle w:val="Standard"/>
        <w:rPr>
          <w:rFonts w:ascii="Arial" w:hAnsi="Arial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25"/>
        <w:gridCol w:w="5475"/>
        <w:gridCol w:w="1693"/>
      </w:tblGrid>
      <w:tr w:rsidR="00277A3E" w:rsidRPr="003F2D96" w14:paraId="77DF123E" w14:textId="77777777" w:rsidTr="008637C7">
        <w:tc>
          <w:tcPr>
            <w:tcW w:w="2325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C04018" w14:textId="77777777" w:rsidR="00277A3E" w:rsidRPr="003F2D96" w:rsidRDefault="00277A3E" w:rsidP="008637C7">
            <w:pPr>
              <w:pStyle w:val="Standard"/>
              <w:rPr>
                <w:rFonts w:ascii="Arial" w:hAnsi="Arial"/>
              </w:rPr>
            </w:pPr>
            <w:r w:rsidRPr="003F2D96">
              <w:rPr>
                <w:rFonts w:ascii="Arial" w:hAnsi="Arial"/>
              </w:rPr>
              <w:t>Wymiary urządzenia</w:t>
            </w:r>
          </w:p>
        </w:tc>
        <w:tc>
          <w:tcPr>
            <w:tcW w:w="54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6795B5" w14:textId="77777777" w:rsidR="00277A3E" w:rsidRPr="003F2D96" w:rsidRDefault="00277A3E" w:rsidP="008637C7">
            <w:pPr>
              <w:pStyle w:val="TableContents"/>
              <w:rPr>
                <w:rFonts w:ascii="Arial" w:hAnsi="Arial"/>
              </w:rPr>
            </w:pPr>
            <w:r w:rsidRPr="003F2D96">
              <w:rPr>
                <w:rFonts w:ascii="Arial" w:hAnsi="Arial"/>
              </w:rPr>
              <w:t>Szerokość</w:t>
            </w:r>
          </w:p>
        </w:tc>
        <w:tc>
          <w:tcPr>
            <w:tcW w:w="169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E73B6A" w14:textId="38AB23F9" w:rsidR="00277A3E" w:rsidRPr="003F2D96" w:rsidRDefault="00277A3E" w:rsidP="008637C7">
            <w:pPr>
              <w:pStyle w:val="Standard"/>
              <w:rPr>
                <w:rFonts w:ascii="Arial" w:eastAsia="Arial-BoldMT" w:hAnsi="Arial" w:cs="Arial-BoldMT"/>
              </w:rPr>
            </w:pPr>
            <w:r>
              <w:rPr>
                <w:rFonts w:ascii="Arial" w:eastAsia="Arial-BoldMT" w:hAnsi="Arial" w:cs="Arial-BoldMT"/>
              </w:rPr>
              <w:t xml:space="preserve">Min. </w:t>
            </w:r>
            <w:r w:rsidRPr="003F2D96">
              <w:rPr>
                <w:rFonts w:ascii="Arial" w:eastAsia="Arial-BoldMT" w:hAnsi="Arial" w:cs="Arial-BoldMT"/>
              </w:rPr>
              <w:t>75 cm</w:t>
            </w:r>
          </w:p>
        </w:tc>
      </w:tr>
      <w:tr w:rsidR="00277A3E" w:rsidRPr="003F2D96" w14:paraId="796416A2" w14:textId="77777777" w:rsidTr="008637C7">
        <w:tc>
          <w:tcPr>
            <w:tcW w:w="2325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CBD254" w14:textId="77777777" w:rsidR="00277A3E" w:rsidRPr="003F2D96" w:rsidRDefault="00277A3E" w:rsidP="008637C7"/>
        </w:tc>
        <w:tc>
          <w:tcPr>
            <w:tcW w:w="54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50B974" w14:textId="77777777" w:rsidR="00277A3E" w:rsidRPr="003F2D96" w:rsidRDefault="00277A3E" w:rsidP="008637C7">
            <w:pPr>
              <w:pStyle w:val="TableContents"/>
              <w:rPr>
                <w:rFonts w:ascii="Arial" w:hAnsi="Arial"/>
              </w:rPr>
            </w:pPr>
            <w:r w:rsidRPr="003F2D96">
              <w:rPr>
                <w:rFonts w:ascii="Arial" w:hAnsi="Arial"/>
              </w:rPr>
              <w:t>Długość</w:t>
            </w:r>
          </w:p>
        </w:tc>
        <w:tc>
          <w:tcPr>
            <w:tcW w:w="169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E78849" w14:textId="7EAC27B5" w:rsidR="00277A3E" w:rsidRPr="003F2D96" w:rsidRDefault="00277A3E" w:rsidP="008637C7">
            <w:pPr>
              <w:pStyle w:val="Standard"/>
              <w:rPr>
                <w:rFonts w:ascii="Arial" w:hAnsi="Arial"/>
              </w:rPr>
            </w:pPr>
            <w:r>
              <w:rPr>
                <w:rFonts w:ascii="Arial" w:eastAsia="Arial-BoldMT" w:hAnsi="Arial" w:cs="Arial-BoldMT"/>
              </w:rPr>
              <w:t xml:space="preserve">Min. </w:t>
            </w:r>
            <w:r w:rsidRPr="003F2D96">
              <w:rPr>
                <w:rFonts w:ascii="Arial" w:hAnsi="Arial"/>
              </w:rPr>
              <w:t>110 cm</w:t>
            </w:r>
          </w:p>
        </w:tc>
      </w:tr>
      <w:tr w:rsidR="00277A3E" w:rsidRPr="003F2D96" w14:paraId="106D2948" w14:textId="77777777" w:rsidTr="008637C7">
        <w:tc>
          <w:tcPr>
            <w:tcW w:w="2325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C534F3" w14:textId="77777777" w:rsidR="00277A3E" w:rsidRPr="003F2D96" w:rsidRDefault="00277A3E" w:rsidP="008637C7"/>
        </w:tc>
        <w:tc>
          <w:tcPr>
            <w:tcW w:w="54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8CF791" w14:textId="77777777" w:rsidR="00277A3E" w:rsidRPr="003F2D96" w:rsidRDefault="00277A3E" w:rsidP="008637C7">
            <w:pPr>
              <w:pStyle w:val="TableContents"/>
              <w:rPr>
                <w:rFonts w:ascii="Arial" w:hAnsi="Arial"/>
              </w:rPr>
            </w:pPr>
            <w:r w:rsidRPr="003F2D96">
              <w:rPr>
                <w:rFonts w:ascii="Arial" w:hAnsi="Arial"/>
              </w:rPr>
              <w:t>Wysokość</w:t>
            </w:r>
          </w:p>
        </w:tc>
        <w:tc>
          <w:tcPr>
            <w:tcW w:w="169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022C61" w14:textId="2D7C4E1B" w:rsidR="00277A3E" w:rsidRPr="003F2D96" w:rsidRDefault="00277A3E" w:rsidP="008637C7">
            <w:pPr>
              <w:pStyle w:val="Standard"/>
              <w:rPr>
                <w:rFonts w:ascii="Arial" w:hAnsi="Arial"/>
              </w:rPr>
            </w:pPr>
            <w:r>
              <w:rPr>
                <w:rFonts w:ascii="Arial" w:eastAsia="Arial-BoldMT" w:hAnsi="Arial" w:cs="Arial-BoldMT"/>
              </w:rPr>
              <w:t xml:space="preserve">Min. </w:t>
            </w:r>
            <w:r w:rsidRPr="003F2D96">
              <w:rPr>
                <w:rFonts w:ascii="Arial" w:hAnsi="Arial"/>
              </w:rPr>
              <w:t>95 cm</w:t>
            </w:r>
          </w:p>
        </w:tc>
      </w:tr>
      <w:tr w:rsidR="00277A3E" w:rsidRPr="003F2D96" w14:paraId="2B492743" w14:textId="77777777" w:rsidTr="008637C7">
        <w:tc>
          <w:tcPr>
            <w:tcW w:w="232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43EF16" w14:textId="77777777" w:rsidR="00277A3E" w:rsidRPr="003F2D96" w:rsidRDefault="00277A3E" w:rsidP="008637C7">
            <w:pPr>
              <w:pStyle w:val="TableContents"/>
              <w:rPr>
                <w:rFonts w:ascii="Arial" w:hAnsi="Arial"/>
              </w:rPr>
            </w:pPr>
            <w:r w:rsidRPr="003F2D96">
              <w:rPr>
                <w:rFonts w:ascii="Arial" w:hAnsi="Arial"/>
              </w:rPr>
              <w:t>Parametry strefy bezpieczeństwa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3803B3" w14:textId="77777777" w:rsidR="00277A3E" w:rsidRPr="003F2D96" w:rsidRDefault="00277A3E" w:rsidP="008637C7">
            <w:pPr>
              <w:pStyle w:val="TableContents"/>
              <w:rPr>
                <w:rFonts w:ascii="Arial" w:hAnsi="Arial"/>
              </w:rPr>
            </w:pPr>
            <w:r w:rsidRPr="003F2D96">
              <w:rPr>
                <w:rFonts w:ascii="Arial" w:hAnsi="Arial"/>
              </w:rPr>
              <w:t xml:space="preserve">Powierzchnia strefy użytkowania </w:t>
            </w:r>
            <w:proofErr w:type="gramStart"/>
            <w:r w:rsidRPr="003F2D96">
              <w:rPr>
                <w:rFonts w:ascii="Arial" w:hAnsi="Arial"/>
              </w:rPr>
              <w:t>–  przestrzeń</w:t>
            </w:r>
            <w:proofErr w:type="gramEnd"/>
            <w:r w:rsidRPr="003F2D96">
              <w:rPr>
                <w:rFonts w:ascii="Arial" w:hAnsi="Arial"/>
              </w:rPr>
              <w:t xml:space="preserve"> minimalna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F2A24C" w14:textId="77777777" w:rsidR="00277A3E" w:rsidRPr="003F2D96" w:rsidRDefault="00277A3E" w:rsidP="008637C7">
            <w:pPr>
              <w:pStyle w:val="Standard"/>
              <w:rPr>
                <w:rFonts w:ascii="Arial" w:eastAsia="Arial-BoldMT" w:hAnsi="Arial" w:cs="Arial-BoldMT"/>
              </w:rPr>
            </w:pPr>
            <w:r>
              <w:rPr>
                <w:rFonts w:ascii="Arial" w:eastAsia="Arial-BoldMT" w:hAnsi="Arial" w:cs="Arial-BoldMT"/>
              </w:rPr>
              <w:t>8</w:t>
            </w:r>
            <w:r w:rsidRPr="003F2D96">
              <w:rPr>
                <w:rFonts w:ascii="Arial" w:eastAsia="Arial-BoldMT" w:hAnsi="Arial" w:cs="Arial-BoldMT"/>
              </w:rPr>
              <w:t xml:space="preserve"> m²</w:t>
            </w:r>
          </w:p>
        </w:tc>
      </w:tr>
      <w:tr w:rsidR="00277A3E" w:rsidRPr="003F2D96" w14:paraId="45E13B71" w14:textId="77777777" w:rsidTr="008637C7">
        <w:tc>
          <w:tcPr>
            <w:tcW w:w="23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73ED2A" w14:textId="77777777" w:rsidR="00277A3E" w:rsidRPr="003F2D96" w:rsidRDefault="00277A3E" w:rsidP="008637C7"/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5E2418" w14:textId="77777777" w:rsidR="00277A3E" w:rsidRPr="003F2D96" w:rsidRDefault="00277A3E" w:rsidP="008637C7">
            <w:pPr>
              <w:pStyle w:val="TableContents"/>
              <w:shd w:val="clear" w:color="auto" w:fill="FFFFFF"/>
              <w:rPr>
                <w:rFonts w:ascii="Arial" w:hAnsi="Arial"/>
              </w:rPr>
            </w:pPr>
            <w:r w:rsidRPr="003F2D96">
              <w:rPr>
                <w:rFonts w:ascii="Arial" w:hAnsi="Arial"/>
              </w:rPr>
              <w:t>Wymiary strefy użytkowania– przestrzeń minimalna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9BA3A1" w14:textId="77777777" w:rsidR="00277A3E" w:rsidRPr="003F2D96" w:rsidRDefault="00277A3E" w:rsidP="008637C7">
            <w:pPr>
              <w:pStyle w:val="TableContents"/>
              <w:rPr>
                <w:rFonts w:ascii="Arial" w:hAnsi="Arial"/>
                <w:color w:val="000000"/>
              </w:rPr>
            </w:pPr>
            <w:r w:rsidRPr="003F2D96">
              <w:rPr>
                <w:rFonts w:ascii="Arial" w:hAnsi="Arial"/>
                <w:color w:val="000000"/>
              </w:rPr>
              <w:t>323 x 272 cm</w:t>
            </w:r>
          </w:p>
        </w:tc>
      </w:tr>
      <w:tr w:rsidR="00277A3E" w:rsidRPr="003F2D96" w14:paraId="7B57F316" w14:textId="77777777" w:rsidTr="008637C7">
        <w:tc>
          <w:tcPr>
            <w:tcW w:w="23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B243BA" w14:textId="77777777" w:rsidR="00277A3E" w:rsidRPr="003F2D96" w:rsidRDefault="00277A3E" w:rsidP="008637C7"/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DD2312" w14:textId="77777777" w:rsidR="00277A3E" w:rsidRPr="003F2D96" w:rsidRDefault="00277A3E" w:rsidP="008637C7">
            <w:pPr>
              <w:pStyle w:val="TableContents"/>
              <w:rPr>
                <w:rFonts w:ascii="Arial" w:hAnsi="Arial"/>
              </w:rPr>
            </w:pPr>
            <w:r w:rsidRPr="003F2D96">
              <w:rPr>
                <w:rFonts w:ascii="Arial" w:hAnsi="Arial"/>
              </w:rPr>
              <w:t>Obwód strefy użytkowania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971D9C" w14:textId="77777777" w:rsidR="00277A3E" w:rsidRPr="003F2D96" w:rsidRDefault="00277A3E" w:rsidP="008637C7">
            <w:pPr>
              <w:pStyle w:val="TableContents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10</w:t>
            </w:r>
            <w:r w:rsidRPr="003F2D96">
              <w:rPr>
                <w:rFonts w:ascii="Arial" w:hAnsi="Arial"/>
                <w:color w:val="000000"/>
              </w:rPr>
              <w:t xml:space="preserve"> </w:t>
            </w:r>
            <w:proofErr w:type="spellStart"/>
            <w:r w:rsidRPr="003F2D96">
              <w:rPr>
                <w:rFonts w:ascii="Arial" w:hAnsi="Arial"/>
                <w:color w:val="000000"/>
              </w:rPr>
              <w:t>mb</w:t>
            </w:r>
            <w:proofErr w:type="spellEnd"/>
          </w:p>
        </w:tc>
      </w:tr>
      <w:tr w:rsidR="00277A3E" w:rsidRPr="003F2D96" w14:paraId="356FE19B" w14:textId="77777777" w:rsidTr="008637C7">
        <w:tc>
          <w:tcPr>
            <w:tcW w:w="2325" w:type="dxa"/>
            <w:tcBorders>
              <w:top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77B8D6" w14:textId="77777777" w:rsidR="00277A3E" w:rsidRPr="003F2D96" w:rsidRDefault="00277A3E" w:rsidP="008637C7">
            <w:pPr>
              <w:pStyle w:val="Standard"/>
              <w:rPr>
                <w:rFonts w:ascii="Arial" w:hAnsi="Arial"/>
                <w:b/>
                <w:bCs/>
              </w:rPr>
            </w:pPr>
            <w:r w:rsidRPr="003F2D96">
              <w:rPr>
                <w:rFonts w:ascii="Arial" w:hAnsi="Arial"/>
                <w:b/>
                <w:bCs/>
              </w:rPr>
              <w:t>Opis techniczny</w:t>
            </w:r>
          </w:p>
        </w:tc>
        <w:tc>
          <w:tcPr>
            <w:tcW w:w="7168" w:type="dxa"/>
            <w:gridSpan w:val="2"/>
            <w:tcBorders>
              <w:top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FAC395" w14:textId="77777777" w:rsidR="00277A3E" w:rsidRPr="003F2D96" w:rsidRDefault="00277A3E" w:rsidP="008637C7">
            <w:pPr>
              <w:pStyle w:val="TableContents"/>
              <w:spacing w:line="360" w:lineRule="auto"/>
              <w:rPr>
                <w:rFonts w:ascii="Arial" w:hAnsi="Arial" w:cs="Arial"/>
              </w:rPr>
            </w:pPr>
            <w:r w:rsidRPr="003F2D96">
              <w:rPr>
                <w:rFonts w:ascii="Arial" w:hAnsi="Arial" w:cs="Arial"/>
                <w:b/>
                <w:bCs/>
                <w:i/>
                <w:iCs/>
              </w:rPr>
              <w:t>Specyfikacja materiałowa</w:t>
            </w:r>
            <w:r w:rsidRPr="003F2D96">
              <w:rPr>
                <w:rFonts w:ascii="Arial" w:hAnsi="Arial" w:cs="Arial"/>
              </w:rPr>
              <w:t>:</w:t>
            </w:r>
          </w:p>
          <w:p w14:paraId="4C2DFCCD" w14:textId="1D1D8785" w:rsidR="00277A3E" w:rsidRPr="003F2D96" w:rsidRDefault="00277A3E" w:rsidP="008637C7">
            <w:pPr>
              <w:pStyle w:val="TableContents"/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3F2D96">
              <w:rPr>
                <w:rFonts w:ascii="Arial" w:hAnsi="Arial" w:cs="Arial"/>
                <w:color w:val="000000"/>
              </w:rPr>
              <w:t>-</w:t>
            </w:r>
            <w:r w:rsidRPr="003F2D96">
              <w:rPr>
                <w:rStyle w:val="Uwydatnienie"/>
                <w:rFonts w:ascii="Arial" w:eastAsia="Arial-BoldMT" w:hAnsi="Arial" w:cs="Arial"/>
                <w:color w:val="000000"/>
              </w:rPr>
              <w:t xml:space="preserve">słupy konstrukcyjne o średnicy 114 </w:t>
            </w:r>
            <w:proofErr w:type="gramStart"/>
            <w:r w:rsidRPr="003F2D96">
              <w:rPr>
                <w:rStyle w:val="Uwydatnienie"/>
                <w:rFonts w:ascii="Arial" w:eastAsia="Arial-BoldMT" w:hAnsi="Arial" w:cs="Arial"/>
                <w:color w:val="000000"/>
              </w:rPr>
              <w:t>mm,  wykona</w:t>
            </w:r>
            <w:r>
              <w:rPr>
                <w:rStyle w:val="Uwydatnienie"/>
                <w:rFonts w:ascii="Arial" w:eastAsia="Arial-BoldMT" w:hAnsi="Arial" w:cs="Arial"/>
                <w:color w:val="000000"/>
              </w:rPr>
              <w:t>ć</w:t>
            </w:r>
            <w:proofErr w:type="gramEnd"/>
            <w:r w:rsidRPr="003F2D96">
              <w:rPr>
                <w:rStyle w:val="Uwydatnienie"/>
                <w:rFonts w:ascii="Arial" w:eastAsia="Arial-BoldMT" w:hAnsi="Arial" w:cs="Arial"/>
                <w:color w:val="000000"/>
              </w:rPr>
              <w:t xml:space="preserve"> ze stali ocynkowanej, malowanej proszkowo;</w:t>
            </w:r>
          </w:p>
          <w:p w14:paraId="1B481DDD" w14:textId="2FC5B96B" w:rsidR="00277A3E" w:rsidRPr="003F2D96" w:rsidRDefault="00277A3E" w:rsidP="008637C7">
            <w:pPr>
              <w:pStyle w:val="TableContents"/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3F2D96">
              <w:rPr>
                <w:rStyle w:val="Uwydatnienie"/>
                <w:rFonts w:ascii="Arial" w:eastAsia="Arial-BoldMT" w:hAnsi="Arial" w:cs="Arial"/>
                <w:color w:val="000000"/>
              </w:rPr>
              <w:t>- elementy powierzchniowe wykona</w:t>
            </w:r>
            <w:r>
              <w:rPr>
                <w:rStyle w:val="Uwydatnienie"/>
                <w:rFonts w:ascii="Arial" w:eastAsia="Arial-BoldMT" w:hAnsi="Arial" w:cs="Arial"/>
                <w:color w:val="000000"/>
              </w:rPr>
              <w:t>ć</w:t>
            </w:r>
            <w:r w:rsidRPr="003F2D96">
              <w:rPr>
                <w:rStyle w:val="Uwydatnienie"/>
                <w:rFonts w:ascii="Arial" w:eastAsia="Arial-BoldMT" w:hAnsi="Arial" w:cs="Arial"/>
                <w:color w:val="000000"/>
              </w:rPr>
              <w:t xml:space="preserve"> z aluminium malowanego proszkowo;</w:t>
            </w:r>
          </w:p>
          <w:p w14:paraId="38AE7583" w14:textId="6CEF00F0" w:rsidR="00277A3E" w:rsidRPr="003F2D96" w:rsidRDefault="00277A3E" w:rsidP="008637C7">
            <w:pPr>
              <w:pStyle w:val="TableContents"/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3F2D96">
              <w:rPr>
                <w:rStyle w:val="Uwydatnienie"/>
                <w:rFonts w:ascii="Arial" w:eastAsia="Arial-BoldMT" w:hAnsi="Arial" w:cs="Arial"/>
                <w:color w:val="000000"/>
              </w:rPr>
              <w:t>- podstaw</w:t>
            </w:r>
            <w:r>
              <w:rPr>
                <w:rStyle w:val="Uwydatnienie"/>
                <w:rFonts w:ascii="Arial" w:eastAsia="Arial-BoldMT" w:hAnsi="Arial" w:cs="Arial"/>
                <w:color w:val="000000"/>
              </w:rPr>
              <w:t>ę</w:t>
            </w:r>
            <w:r w:rsidRPr="003F2D96">
              <w:rPr>
                <w:rStyle w:val="Uwydatnienie"/>
                <w:rFonts w:ascii="Arial" w:eastAsia="Arial-BoldMT" w:hAnsi="Arial" w:cs="Arial"/>
                <w:color w:val="000000"/>
              </w:rPr>
              <w:t xml:space="preserve"> cymbałów wykona</w:t>
            </w:r>
            <w:r>
              <w:rPr>
                <w:rStyle w:val="Uwydatnienie"/>
                <w:rFonts w:ascii="Arial" w:eastAsia="Arial-BoldMT" w:hAnsi="Arial" w:cs="Arial"/>
                <w:color w:val="000000"/>
              </w:rPr>
              <w:t>ć</w:t>
            </w:r>
            <w:r w:rsidRPr="003F2D96">
              <w:rPr>
                <w:rStyle w:val="Uwydatnienie"/>
                <w:rFonts w:ascii="Arial" w:eastAsia="Arial-BoldMT" w:hAnsi="Arial" w:cs="Arial"/>
                <w:color w:val="000000"/>
              </w:rPr>
              <w:t xml:space="preserve"> z polietylenu niskiej gęstości PE barwionego w masie z dodatkiem stabilizatorów UV;</w:t>
            </w:r>
          </w:p>
          <w:p w14:paraId="17DEEE58" w14:textId="3684FF22" w:rsidR="00277A3E" w:rsidRPr="003F2D96" w:rsidRDefault="00277A3E" w:rsidP="008637C7">
            <w:pPr>
              <w:pStyle w:val="TableContents"/>
              <w:spacing w:line="360" w:lineRule="auto"/>
              <w:rPr>
                <w:rFonts w:ascii="Arial" w:hAnsi="Arial" w:cs="Arial"/>
              </w:rPr>
            </w:pPr>
            <w:r w:rsidRPr="003F2D96">
              <w:rPr>
                <w:rFonts w:ascii="Arial" w:hAnsi="Arial" w:cs="Arial"/>
              </w:rPr>
              <w:t>- wszystkie elementy złączne (tj. śruby, wkręty i nakrętki) wykona</w:t>
            </w:r>
            <w:r>
              <w:rPr>
                <w:rFonts w:ascii="Arial" w:hAnsi="Arial" w:cs="Arial"/>
              </w:rPr>
              <w:t>ć</w:t>
            </w:r>
            <w:r w:rsidRPr="003F2D96">
              <w:rPr>
                <w:rFonts w:ascii="Arial" w:hAnsi="Arial" w:cs="Arial"/>
              </w:rPr>
              <w:t xml:space="preserve"> są ze stali nierdzewnej;</w:t>
            </w:r>
          </w:p>
          <w:p w14:paraId="5E6A71F2" w14:textId="7D17BAE7" w:rsidR="00277A3E" w:rsidRPr="003F2D96" w:rsidRDefault="00277A3E" w:rsidP="008637C7">
            <w:pPr>
              <w:pStyle w:val="TableContents"/>
              <w:spacing w:line="360" w:lineRule="auto"/>
              <w:rPr>
                <w:rFonts w:ascii="Arial" w:hAnsi="Arial" w:cs="Arial"/>
              </w:rPr>
            </w:pPr>
            <w:r w:rsidRPr="003F2D96">
              <w:rPr>
                <w:rFonts w:ascii="Arial" w:hAnsi="Arial" w:cs="Arial"/>
              </w:rPr>
              <w:t>- konstrukcj</w:t>
            </w:r>
            <w:r>
              <w:rPr>
                <w:rFonts w:ascii="Arial" w:hAnsi="Arial" w:cs="Arial"/>
              </w:rPr>
              <w:t>ę</w:t>
            </w:r>
            <w:r w:rsidRPr="003F2D96">
              <w:rPr>
                <w:rFonts w:ascii="Arial" w:hAnsi="Arial" w:cs="Arial"/>
              </w:rPr>
              <w:t xml:space="preserve"> urządzenia </w:t>
            </w:r>
            <w:proofErr w:type="gramStart"/>
            <w:r w:rsidRPr="003F2D96">
              <w:rPr>
                <w:rFonts w:ascii="Arial" w:eastAsia="Arial-BoldMT" w:hAnsi="Arial" w:cs="Arial"/>
              </w:rPr>
              <w:t>posadowi</w:t>
            </w:r>
            <w:r>
              <w:rPr>
                <w:rFonts w:ascii="Arial" w:eastAsia="Arial-BoldMT" w:hAnsi="Arial" w:cs="Arial"/>
              </w:rPr>
              <w:t>ć</w:t>
            </w:r>
            <w:r w:rsidRPr="003F2D96">
              <w:rPr>
                <w:rFonts w:ascii="Arial" w:eastAsia="Arial-BoldMT" w:hAnsi="Arial" w:cs="Arial"/>
              </w:rPr>
              <w:t xml:space="preserve">  na</w:t>
            </w:r>
            <w:proofErr w:type="gramEnd"/>
            <w:r w:rsidRPr="003F2D96">
              <w:rPr>
                <w:rFonts w:ascii="Arial" w:eastAsia="Arial-BoldMT" w:hAnsi="Arial" w:cs="Arial"/>
              </w:rPr>
              <w:t xml:space="preserve"> prefabrykowanych bloczkach betonowych szt.2;</w:t>
            </w:r>
          </w:p>
          <w:p w14:paraId="34A231CC" w14:textId="77777777" w:rsidR="00277A3E" w:rsidRPr="003F2D96" w:rsidRDefault="00277A3E" w:rsidP="008637C7">
            <w:pPr>
              <w:pStyle w:val="TableContents"/>
              <w:spacing w:line="360" w:lineRule="auto"/>
              <w:rPr>
                <w:rFonts w:ascii="Arial" w:hAnsi="Arial" w:cs="Arial"/>
                <w:b/>
                <w:bCs/>
                <w:i/>
                <w:iCs/>
              </w:rPr>
            </w:pPr>
            <w:r w:rsidRPr="003F2D96">
              <w:rPr>
                <w:rFonts w:ascii="Arial" w:hAnsi="Arial" w:cs="Arial"/>
                <w:b/>
                <w:bCs/>
                <w:i/>
                <w:iCs/>
              </w:rPr>
              <w:t>Elementy zabawowo-dekoracyjne:</w:t>
            </w:r>
          </w:p>
          <w:p w14:paraId="4D5D33A1" w14:textId="77777777" w:rsidR="00277A3E" w:rsidRPr="003F2D96" w:rsidRDefault="00277A3E" w:rsidP="008637C7">
            <w:pPr>
              <w:pStyle w:val="TableContents"/>
              <w:spacing w:line="360" w:lineRule="auto"/>
              <w:rPr>
                <w:rFonts w:ascii="Arial" w:hAnsi="Arial" w:cs="Arial"/>
              </w:rPr>
            </w:pPr>
            <w:r w:rsidRPr="003F2D96">
              <w:rPr>
                <w:rFonts w:ascii="Arial" w:hAnsi="Arial" w:cs="Arial"/>
              </w:rPr>
              <w:t>- cymbały;</w:t>
            </w:r>
          </w:p>
          <w:p w14:paraId="0B927D23" w14:textId="77777777" w:rsidR="00277A3E" w:rsidRPr="003F2D96" w:rsidRDefault="00277A3E" w:rsidP="008637C7">
            <w:pPr>
              <w:pStyle w:val="TableContents"/>
              <w:spacing w:line="360" w:lineRule="auto"/>
              <w:rPr>
                <w:rFonts w:ascii="Arial" w:hAnsi="Arial" w:cs="Arial"/>
              </w:rPr>
            </w:pPr>
            <w:r w:rsidRPr="003F2D96">
              <w:rPr>
                <w:rFonts w:ascii="Arial" w:hAnsi="Arial" w:cs="Arial"/>
              </w:rPr>
              <w:t>- 2 pałeczki;</w:t>
            </w:r>
          </w:p>
          <w:p w14:paraId="0DD74C6F" w14:textId="77777777" w:rsidR="00277A3E" w:rsidRPr="003F2D96" w:rsidRDefault="00277A3E" w:rsidP="008637C7">
            <w:pPr>
              <w:pStyle w:val="TableContents"/>
              <w:spacing w:line="360" w:lineRule="auto"/>
              <w:rPr>
                <w:rFonts w:ascii="Arial" w:hAnsi="Arial" w:cs="Arial"/>
                <w:b/>
                <w:bCs/>
                <w:i/>
                <w:iCs/>
              </w:rPr>
            </w:pPr>
            <w:r w:rsidRPr="003F2D96">
              <w:rPr>
                <w:rFonts w:ascii="Arial" w:hAnsi="Arial" w:cs="Arial"/>
                <w:b/>
                <w:bCs/>
                <w:i/>
                <w:iCs/>
              </w:rPr>
              <w:t>Normy i certyfikaty:</w:t>
            </w:r>
          </w:p>
          <w:p w14:paraId="179BF1F4" w14:textId="0F13F72D" w:rsidR="00277A3E" w:rsidRPr="00D711EC" w:rsidRDefault="00277A3E" w:rsidP="008637C7">
            <w:pPr>
              <w:pStyle w:val="Standard"/>
              <w:spacing w:line="360" w:lineRule="auto"/>
              <w:jc w:val="both"/>
              <w:rPr>
                <w:rFonts w:ascii="Arial" w:hAnsi="Arial" w:cs="Arial"/>
                <w:i/>
                <w:iCs/>
              </w:rPr>
            </w:pPr>
            <w:r w:rsidRPr="00D711EC">
              <w:rPr>
                <w:rFonts w:ascii="Arial" w:hAnsi="Arial"/>
                <w:i/>
                <w:iCs/>
              </w:rPr>
              <w:t xml:space="preserve">- </w:t>
            </w:r>
            <w:r w:rsidRPr="00D711EC">
              <w:rPr>
                <w:rStyle w:val="Uwydatnienie"/>
                <w:rFonts w:ascii="Arial" w:eastAsia="ArialMT" w:hAnsi="Arial" w:cs="Arial"/>
                <w:color w:val="000000"/>
              </w:rPr>
              <w:t>urządzenie posiada</w:t>
            </w:r>
            <w:r>
              <w:rPr>
                <w:rStyle w:val="Uwydatnienie"/>
                <w:rFonts w:ascii="Arial" w:eastAsia="ArialMT" w:hAnsi="Arial" w:cs="Arial"/>
                <w:color w:val="000000"/>
              </w:rPr>
              <w:t>ć musi</w:t>
            </w:r>
            <w:r w:rsidRPr="00D711EC">
              <w:rPr>
                <w:rStyle w:val="Uwydatnienie"/>
                <w:rFonts w:ascii="Arial" w:eastAsia="ArialMT" w:hAnsi="Arial" w:cs="Arial"/>
                <w:color w:val="000000"/>
              </w:rPr>
              <w:t xml:space="preserve"> certyfikat zgodności z normą PN EN 1176 wydany przez jednostkę posiadającą akredytację PCA;</w:t>
            </w:r>
          </w:p>
          <w:p w14:paraId="549DD6E3" w14:textId="622C9410" w:rsidR="00277A3E" w:rsidRDefault="00277A3E" w:rsidP="008637C7">
            <w:pPr>
              <w:pStyle w:val="TableContents"/>
              <w:spacing w:line="360" w:lineRule="auto"/>
              <w:rPr>
                <w:rFonts w:ascii="Arial, sans-serif" w:hAnsi="Arial, sans-serif"/>
                <w:color w:val="000000"/>
              </w:rPr>
            </w:pPr>
            <w:r w:rsidRPr="003F2D96">
              <w:rPr>
                <w:rFonts w:ascii="Arial" w:hAnsi="Arial"/>
              </w:rPr>
              <w:t xml:space="preserve">- </w:t>
            </w:r>
            <w:r w:rsidRPr="003F2D96">
              <w:rPr>
                <w:rFonts w:ascii="Arial, sans-serif" w:hAnsi="Arial, sans-serif"/>
                <w:color w:val="000000"/>
              </w:rPr>
              <w:t>urządzenie posiada</w:t>
            </w:r>
            <w:r>
              <w:rPr>
                <w:rFonts w:ascii="Arial, sans-serif" w:hAnsi="Arial, sans-serif"/>
                <w:color w:val="000000"/>
              </w:rPr>
              <w:t>ć musi</w:t>
            </w:r>
            <w:r w:rsidRPr="003F2D96">
              <w:rPr>
                <w:rFonts w:ascii="Arial, sans-serif" w:hAnsi="Arial, sans-serif"/>
                <w:color w:val="000000"/>
              </w:rPr>
              <w:t xml:space="preserve"> Atest Higieniczny wydany przez Narodowy Instytut Zdrowia Publicznego.</w:t>
            </w:r>
          </w:p>
          <w:p w14:paraId="4649939D" w14:textId="77777777" w:rsidR="00277A3E" w:rsidRDefault="00277A3E" w:rsidP="008637C7">
            <w:pPr>
              <w:pStyle w:val="TableContents"/>
              <w:spacing w:line="360" w:lineRule="auto"/>
              <w:rPr>
                <w:rFonts w:ascii="Arial, sans-serif" w:hAnsi="Arial, sans-serif"/>
                <w:color w:val="000000"/>
              </w:rPr>
            </w:pPr>
          </w:p>
          <w:p w14:paraId="0FB0BD03" w14:textId="77777777" w:rsidR="00277A3E" w:rsidRDefault="00277A3E" w:rsidP="008637C7">
            <w:pPr>
              <w:pStyle w:val="TableContents"/>
              <w:spacing w:line="360" w:lineRule="auto"/>
              <w:rPr>
                <w:rFonts w:ascii="Arial, sans-serif" w:hAnsi="Arial, sans-serif"/>
                <w:color w:val="000000"/>
              </w:rPr>
            </w:pPr>
          </w:p>
          <w:p w14:paraId="0A4FE0CD" w14:textId="77777777" w:rsidR="00277A3E" w:rsidRPr="003F2D96" w:rsidRDefault="00277A3E" w:rsidP="008637C7">
            <w:pPr>
              <w:pStyle w:val="TableContents"/>
              <w:spacing w:line="360" w:lineRule="auto"/>
              <w:rPr>
                <w:rFonts w:ascii="Arial" w:hAnsi="Arial"/>
              </w:rPr>
            </w:pPr>
          </w:p>
        </w:tc>
      </w:tr>
      <w:tr w:rsidR="00277A3E" w:rsidRPr="003F2D96" w14:paraId="3AF8A012" w14:textId="77777777" w:rsidTr="008637C7">
        <w:trPr>
          <w:trHeight w:val="253"/>
        </w:trPr>
        <w:tc>
          <w:tcPr>
            <w:tcW w:w="9493" w:type="dxa"/>
            <w:gridSpan w:val="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2EB594" w14:textId="77777777" w:rsidR="00277A3E" w:rsidRPr="003F2D96" w:rsidRDefault="00277A3E" w:rsidP="008637C7">
            <w:pPr>
              <w:pStyle w:val="TableContents"/>
              <w:rPr>
                <w:rFonts w:ascii="Arial" w:hAnsi="Arial"/>
                <w:b/>
                <w:bCs/>
              </w:rPr>
            </w:pPr>
            <w:r w:rsidRPr="003F2D96">
              <w:rPr>
                <w:rFonts w:ascii="Arial" w:hAnsi="Arial"/>
                <w:b/>
                <w:bCs/>
              </w:rPr>
              <w:t>Rysunki urządzenia</w:t>
            </w:r>
          </w:p>
        </w:tc>
      </w:tr>
      <w:tr w:rsidR="00277A3E" w14:paraId="0A6F44BA" w14:textId="77777777" w:rsidTr="008637C7">
        <w:trPr>
          <w:trHeight w:val="5937"/>
        </w:trPr>
        <w:tc>
          <w:tcPr>
            <w:tcW w:w="9493" w:type="dxa"/>
            <w:gridSpan w:val="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2199F1" w14:textId="77777777" w:rsidR="00277A3E" w:rsidRDefault="00277A3E" w:rsidP="008637C7">
            <w:pPr>
              <w:pStyle w:val="TableContents"/>
            </w:pPr>
          </w:p>
          <w:p w14:paraId="771BB6B9" w14:textId="77777777" w:rsidR="00277A3E" w:rsidRDefault="00277A3E" w:rsidP="008637C7">
            <w:pPr>
              <w:pStyle w:val="TableContents"/>
            </w:pPr>
          </w:p>
          <w:p w14:paraId="7D3DC0ED" w14:textId="77777777" w:rsidR="00277A3E" w:rsidRDefault="00277A3E" w:rsidP="008637C7">
            <w:pPr>
              <w:pStyle w:val="TableContents"/>
            </w:pPr>
          </w:p>
          <w:p w14:paraId="451F4FB0" w14:textId="77777777" w:rsidR="00277A3E" w:rsidRDefault="00277A3E" w:rsidP="008637C7">
            <w:pPr>
              <w:pStyle w:val="TableContents"/>
            </w:pPr>
          </w:p>
          <w:p w14:paraId="5D40FC0F" w14:textId="77777777" w:rsidR="00277A3E" w:rsidRDefault="00277A3E" w:rsidP="008637C7">
            <w:pPr>
              <w:pStyle w:val="TableContents"/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5AD5553E" wp14:editId="4534232F">
                  <wp:simplePos x="0" y="0"/>
                  <wp:positionH relativeFrom="column">
                    <wp:posOffset>1318260</wp:posOffset>
                  </wp:positionH>
                  <wp:positionV relativeFrom="paragraph">
                    <wp:posOffset>65405</wp:posOffset>
                  </wp:positionV>
                  <wp:extent cx="2647950" cy="2408555"/>
                  <wp:effectExtent l="0" t="0" r="0" b="0"/>
                  <wp:wrapTight wrapText="bothSides">
                    <wp:wrapPolygon edited="0">
                      <wp:start x="0" y="0"/>
                      <wp:lineTo x="0" y="21355"/>
                      <wp:lineTo x="21445" y="21355"/>
                      <wp:lineTo x="21445" y="0"/>
                      <wp:lineTo x="0" y="0"/>
                    </wp:wrapPolygon>
                  </wp:wrapTight>
                  <wp:docPr id="1837508705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7508705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7950" cy="2408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112C596" w14:textId="77777777" w:rsidR="00277A3E" w:rsidRDefault="00277A3E" w:rsidP="008637C7">
            <w:pPr>
              <w:pStyle w:val="TableContents"/>
            </w:pPr>
          </w:p>
          <w:p w14:paraId="6832C1D0" w14:textId="77777777" w:rsidR="00277A3E" w:rsidRDefault="00277A3E" w:rsidP="008637C7">
            <w:pPr>
              <w:pStyle w:val="TableContents"/>
            </w:pPr>
          </w:p>
          <w:p w14:paraId="7E423CD9" w14:textId="77777777" w:rsidR="00277A3E" w:rsidRDefault="00277A3E" w:rsidP="008637C7">
            <w:pPr>
              <w:pStyle w:val="TableContents"/>
            </w:pPr>
          </w:p>
          <w:p w14:paraId="4E254D70" w14:textId="77777777" w:rsidR="00277A3E" w:rsidRDefault="00277A3E" w:rsidP="008637C7">
            <w:pPr>
              <w:pStyle w:val="TableContents"/>
            </w:pPr>
          </w:p>
          <w:p w14:paraId="08189E3A" w14:textId="77777777" w:rsidR="00277A3E" w:rsidRDefault="00277A3E" w:rsidP="008637C7">
            <w:pPr>
              <w:pStyle w:val="TableContents"/>
            </w:pPr>
          </w:p>
          <w:p w14:paraId="337AD70F" w14:textId="77777777" w:rsidR="00277A3E" w:rsidRDefault="00277A3E" w:rsidP="008637C7">
            <w:pPr>
              <w:pStyle w:val="TableContents"/>
            </w:pPr>
          </w:p>
          <w:p w14:paraId="0A9938F0" w14:textId="77777777" w:rsidR="00277A3E" w:rsidRDefault="00277A3E" w:rsidP="008637C7">
            <w:pPr>
              <w:pStyle w:val="TableContents"/>
            </w:pPr>
          </w:p>
          <w:p w14:paraId="332A048A" w14:textId="77777777" w:rsidR="00277A3E" w:rsidRDefault="00277A3E" w:rsidP="008637C7">
            <w:pPr>
              <w:pStyle w:val="TableContents"/>
            </w:pPr>
          </w:p>
          <w:p w14:paraId="6DFCE232" w14:textId="77777777" w:rsidR="00277A3E" w:rsidRDefault="00277A3E" w:rsidP="008637C7">
            <w:pPr>
              <w:pStyle w:val="TableContents"/>
            </w:pPr>
          </w:p>
          <w:p w14:paraId="197E7D9F" w14:textId="77777777" w:rsidR="00277A3E" w:rsidRDefault="00277A3E" w:rsidP="008637C7">
            <w:pPr>
              <w:pStyle w:val="TableContents"/>
            </w:pPr>
          </w:p>
          <w:p w14:paraId="24A5EDFE" w14:textId="77777777" w:rsidR="00277A3E" w:rsidRDefault="00277A3E" w:rsidP="008637C7">
            <w:pPr>
              <w:pStyle w:val="TableContents"/>
            </w:pPr>
          </w:p>
          <w:p w14:paraId="0CA7E9B7" w14:textId="77777777" w:rsidR="00277A3E" w:rsidRDefault="00277A3E" w:rsidP="008637C7">
            <w:pPr>
              <w:pStyle w:val="TableContents"/>
            </w:pPr>
          </w:p>
          <w:p w14:paraId="20BDCD0D" w14:textId="77777777" w:rsidR="00277A3E" w:rsidRDefault="00277A3E" w:rsidP="008637C7">
            <w:pPr>
              <w:pStyle w:val="TableContents"/>
            </w:pPr>
          </w:p>
          <w:p w14:paraId="2C702EB6" w14:textId="77777777" w:rsidR="00277A3E" w:rsidRDefault="00277A3E" w:rsidP="008637C7">
            <w:pPr>
              <w:pStyle w:val="TableContents"/>
            </w:pPr>
          </w:p>
          <w:p w14:paraId="66BCBE6D" w14:textId="77777777" w:rsidR="00277A3E" w:rsidRDefault="00277A3E" w:rsidP="008637C7">
            <w:pPr>
              <w:pStyle w:val="TableContents"/>
            </w:pPr>
          </w:p>
          <w:p w14:paraId="71E25248" w14:textId="77777777" w:rsidR="00277A3E" w:rsidRDefault="00277A3E" w:rsidP="008637C7">
            <w:pPr>
              <w:pStyle w:val="TableContents"/>
            </w:pPr>
          </w:p>
          <w:p w14:paraId="127B8992" w14:textId="77777777" w:rsidR="00277A3E" w:rsidRDefault="00277A3E" w:rsidP="008637C7">
            <w:pPr>
              <w:pStyle w:val="TableContents"/>
            </w:pPr>
          </w:p>
          <w:p w14:paraId="285971CB" w14:textId="77777777" w:rsidR="00277A3E" w:rsidRDefault="00277A3E" w:rsidP="008637C7">
            <w:pPr>
              <w:pStyle w:val="TableContents"/>
            </w:pPr>
          </w:p>
        </w:tc>
      </w:tr>
    </w:tbl>
    <w:p w14:paraId="7CD3DD9D" w14:textId="77777777" w:rsidR="00277A3E" w:rsidRDefault="00277A3E">
      <w:pPr>
        <w:pStyle w:val="Standard"/>
        <w:rPr>
          <w:rFonts w:ascii="Arial" w:hAnsi="Arial"/>
        </w:rPr>
      </w:pPr>
    </w:p>
    <w:p w14:paraId="651F3549" w14:textId="77777777" w:rsidR="00230312" w:rsidRDefault="00230312">
      <w:pPr>
        <w:pStyle w:val="Standard"/>
        <w:rPr>
          <w:rFonts w:ascii="Arial" w:hAnsi="Arial"/>
        </w:rPr>
      </w:pPr>
    </w:p>
    <w:p w14:paraId="7698CBDD" w14:textId="77777777" w:rsidR="00230312" w:rsidRDefault="00230312">
      <w:pPr>
        <w:pStyle w:val="Standard"/>
        <w:rPr>
          <w:rFonts w:ascii="Arial" w:hAnsi="Arial"/>
          <w:b/>
          <w:bCs/>
        </w:rPr>
      </w:pPr>
    </w:p>
    <w:p w14:paraId="3527CAC7" w14:textId="77777777" w:rsidR="00230312" w:rsidRDefault="00230312">
      <w:pPr>
        <w:pStyle w:val="Standard"/>
        <w:rPr>
          <w:rFonts w:ascii="Arial" w:hAnsi="Arial"/>
          <w:b/>
          <w:bCs/>
        </w:rPr>
      </w:pPr>
    </w:p>
    <w:p w14:paraId="1FD932C7" w14:textId="77777777" w:rsidR="00230312" w:rsidRDefault="00230312">
      <w:pPr>
        <w:pStyle w:val="Standard"/>
        <w:rPr>
          <w:rFonts w:ascii="Arial" w:hAnsi="Arial"/>
          <w:b/>
          <w:bCs/>
        </w:rPr>
      </w:pPr>
    </w:p>
    <w:p w14:paraId="760BA4DC" w14:textId="77777777" w:rsidR="00230312" w:rsidRDefault="00230312">
      <w:pPr>
        <w:pStyle w:val="Standard"/>
        <w:rPr>
          <w:rFonts w:ascii="Arial" w:hAnsi="Arial"/>
          <w:b/>
          <w:bCs/>
        </w:rPr>
      </w:pPr>
    </w:p>
    <w:p w14:paraId="70791D0B" w14:textId="77777777" w:rsidR="00230312" w:rsidRDefault="00230312">
      <w:pPr>
        <w:pStyle w:val="Standard"/>
        <w:rPr>
          <w:rFonts w:ascii="Arial" w:hAnsi="Arial"/>
          <w:b/>
          <w:bCs/>
        </w:rPr>
      </w:pPr>
    </w:p>
    <w:p w14:paraId="7923E257" w14:textId="77777777" w:rsidR="00230312" w:rsidRDefault="00230312">
      <w:pPr>
        <w:pStyle w:val="Standard"/>
        <w:rPr>
          <w:rFonts w:ascii="Arial" w:hAnsi="Arial"/>
          <w:b/>
          <w:bCs/>
        </w:rPr>
      </w:pPr>
    </w:p>
    <w:p w14:paraId="0BB27A4B" w14:textId="77777777" w:rsidR="00230312" w:rsidRDefault="00230312">
      <w:pPr>
        <w:pStyle w:val="Standard"/>
        <w:rPr>
          <w:rFonts w:ascii="Arial" w:hAnsi="Arial"/>
          <w:b/>
          <w:bCs/>
        </w:rPr>
      </w:pPr>
    </w:p>
    <w:p w14:paraId="78C88F39" w14:textId="77777777" w:rsidR="00230312" w:rsidRDefault="00230312">
      <w:pPr>
        <w:pStyle w:val="Standard"/>
        <w:rPr>
          <w:rFonts w:ascii="Arial" w:hAnsi="Arial"/>
          <w:b/>
          <w:bCs/>
        </w:rPr>
      </w:pPr>
    </w:p>
    <w:p w14:paraId="3A230111" w14:textId="77777777" w:rsidR="00230312" w:rsidRDefault="00230312">
      <w:pPr>
        <w:pStyle w:val="Standard"/>
        <w:rPr>
          <w:rFonts w:ascii="Arial" w:hAnsi="Arial"/>
          <w:b/>
          <w:bCs/>
        </w:rPr>
      </w:pPr>
    </w:p>
    <w:p w14:paraId="75EB17A6" w14:textId="77777777" w:rsidR="00230312" w:rsidRDefault="00230312">
      <w:pPr>
        <w:pStyle w:val="Standard"/>
        <w:rPr>
          <w:rFonts w:ascii="Arial" w:hAnsi="Arial"/>
          <w:b/>
          <w:bCs/>
        </w:rPr>
      </w:pPr>
    </w:p>
    <w:p w14:paraId="619C6B0C" w14:textId="77777777" w:rsidR="00230312" w:rsidRDefault="00230312">
      <w:pPr>
        <w:pStyle w:val="Standard"/>
        <w:rPr>
          <w:rFonts w:ascii="Arial" w:hAnsi="Arial"/>
          <w:b/>
          <w:bCs/>
        </w:rPr>
      </w:pPr>
    </w:p>
    <w:p w14:paraId="1169553A" w14:textId="77777777" w:rsidR="00230312" w:rsidRDefault="00230312">
      <w:pPr>
        <w:pStyle w:val="Standard"/>
        <w:rPr>
          <w:rFonts w:ascii="Arial" w:hAnsi="Arial"/>
          <w:b/>
          <w:bCs/>
        </w:rPr>
      </w:pPr>
    </w:p>
    <w:p w14:paraId="798739C7" w14:textId="77777777" w:rsidR="00230312" w:rsidRDefault="00230312">
      <w:pPr>
        <w:pStyle w:val="Standard"/>
        <w:rPr>
          <w:rFonts w:ascii="Arial" w:hAnsi="Arial"/>
          <w:b/>
          <w:bCs/>
        </w:rPr>
      </w:pPr>
    </w:p>
    <w:p w14:paraId="1B600D38" w14:textId="77777777" w:rsidR="00230312" w:rsidRDefault="00230312">
      <w:pPr>
        <w:pStyle w:val="Standard"/>
        <w:rPr>
          <w:rFonts w:ascii="Arial" w:hAnsi="Arial"/>
          <w:b/>
          <w:bCs/>
        </w:rPr>
      </w:pPr>
    </w:p>
    <w:p w14:paraId="2E17BBE7" w14:textId="77777777" w:rsidR="00230312" w:rsidRDefault="00230312">
      <w:pPr>
        <w:pStyle w:val="Standard"/>
        <w:rPr>
          <w:rFonts w:ascii="Arial" w:hAnsi="Arial"/>
          <w:b/>
          <w:bCs/>
        </w:rPr>
      </w:pPr>
    </w:p>
    <w:p w14:paraId="3F75ACA9" w14:textId="77777777" w:rsidR="00230312" w:rsidRDefault="00230312">
      <w:pPr>
        <w:pStyle w:val="Standard"/>
        <w:rPr>
          <w:rFonts w:ascii="Arial" w:hAnsi="Arial"/>
          <w:b/>
          <w:bCs/>
        </w:rPr>
      </w:pPr>
    </w:p>
    <w:p w14:paraId="2A1093D3" w14:textId="77777777" w:rsidR="00230312" w:rsidRDefault="00230312">
      <w:pPr>
        <w:pStyle w:val="Standard"/>
        <w:rPr>
          <w:rFonts w:ascii="Arial" w:hAnsi="Arial"/>
          <w:b/>
          <w:bCs/>
        </w:rPr>
      </w:pPr>
    </w:p>
    <w:p w14:paraId="0179FACA" w14:textId="77777777" w:rsidR="00230312" w:rsidRDefault="00230312">
      <w:pPr>
        <w:pStyle w:val="Standard"/>
        <w:rPr>
          <w:rFonts w:ascii="Arial" w:hAnsi="Arial"/>
          <w:b/>
          <w:bCs/>
        </w:rPr>
      </w:pPr>
    </w:p>
    <w:p w14:paraId="17F10016" w14:textId="77777777" w:rsidR="00230312" w:rsidRDefault="00230312">
      <w:pPr>
        <w:pStyle w:val="Standard"/>
        <w:rPr>
          <w:rFonts w:ascii="Arial" w:hAnsi="Arial"/>
          <w:b/>
          <w:bCs/>
        </w:rPr>
      </w:pPr>
    </w:p>
    <w:p w14:paraId="0D2EC029" w14:textId="77777777" w:rsidR="00230312" w:rsidRDefault="00230312">
      <w:pPr>
        <w:pStyle w:val="Standard"/>
        <w:rPr>
          <w:rFonts w:ascii="Arial" w:hAnsi="Arial"/>
          <w:b/>
          <w:bCs/>
        </w:rPr>
      </w:pPr>
    </w:p>
    <w:p w14:paraId="5AA0845F" w14:textId="77777777" w:rsidR="00230312" w:rsidRDefault="00230312">
      <w:pPr>
        <w:pStyle w:val="Standard"/>
        <w:rPr>
          <w:rFonts w:ascii="Arial" w:hAnsi="Arial"/>
          <w:b/>
          <w:bCs/>
        </w:rPr>
      </w:pPr>
    </w:p>
    <w:p w14:paraId="2179D04C" w14:textId="77777777" w:rsidR="00230312" w:rsidRDefault="00230312">
      <w:pPr>
        <w:pStyle w:val="Standard"/>
        <w:rPr>
          <w:rFonts w:ascii="Arial" w:hAnsi="Arial"/>
          <w:b/>
          <w:bCs/>
        </w:rPr>
      </w:pPr>
    </w:p>
    <w:p w14:paraId="6F6E71A4" w14:textId="77777777" w:rsidR="00230312" w:rsidRDefault="00230312">
      <w:pPr>
        <w:pStyle w:val="Standard"/>
        <w:rPr>
          <w:rFonts w:ascii="Arial" w:hAnsi="Arial"/>
          <w:b/>
          <w:bCs/>
        </w:rPr>
      </w:pPr>
    </w:p>
    <w:p w14:paraId="61037332" w14:textId="77777777" w:rsidR="00230312" w:rsidRDefault="00230312">
      <w:pPr>
        <w:pStyle w:val="Standard"/>
        <w:rPr>
          <w:rFonts w:ascii="Arial" w:hAnsi="Arial"/>
          <w:b/>
          <w:bCs/>
        </w:rPr>
      </w:pPr>
    </w:p>
    <w:p w14:paraId="7DDA9B7A" w14:textId="77777777" w:rsidR="00230312" w:rsidRDefault="00230312">
      <w:pPr>
        <w:pStyle w:val="Standard"/>
        <w:rPr>
          <w:rFonts w:ascii="Arial" w:hAnsi="Arial"/>
          <w:b/>
          <w:bCs/>
        </w:rPr>
      </w:pPr>
    </w:p>
    <w:p w14:paraId="72F9102B" w14:textId="77777777" w:rsidR="00230312" w:rsidRDefault="00230312">
      <w:pPr>
        <w:pStyle w:val="Standard"/>
        <w:rPr>
          <w:rFonts w:ascii="Arial" w:hAnsi="Arial"/>
          <w:b/>
          <w:bCs/>
        </w:rPr>
      </w:pPr>
    </w:p>
    <w:p w14:paraId="670493FE" w14:textId="77777777" w:rsidR="00230312" w:rsidRDefault="00230312">
      <w:pPr>
        <w:pStyle w:val="Standard"/>
        <w:rPr>
          <w:rFonts w:ascii="Arial" w:hAnsi="Arial"/>
          <w:b/>
          <w:bCs/>
        </w:rPr>
      </w:pPr>
    </w:p>
    <w:p w14:paraId="7E3FB451" w14:textId="29C00AB9" w:rsidR="00230312" w:rsidRDefault="00230312">
      <w:pPr>
        <w:pStyle w:val="Standard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lastRenderedPageBreak/>
        <w:t>Kuchnia błotna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09"/>
      </w:tblGrid>
      <w:tr w:rsidR="00230312" w14:paraId="20342E23" w14:textId="77777777">
        <w:tc>
          <w:tcPr>
            <w:tcW w:w="3209" w:type="dxa"/>
            <w:vMerge w:val="restart"/>
          </w:tcPr>
          <w:p w14:paraId="00AB72F2" w14:textId="77777777" w:rsidR="00230312" w:rsidRPr="00230312" w:rsidRDefault="00230312" w:rsidP="00230312">
            <w:pPr>
              <w:pStyle w:val="Standard"/>
              <w:rPr>
                <w:rFonts w:ascii="Arial" w:hAnsi="Arial"/>
              </w:rPr>
            </w:pPr>
            <w:r w:rsidRPr="00230312">
              <w:rPr>
                <w:rFonts w:ascii="Arial" w:hAnsi="Arial"/>
              </w:rPr>
              <w:t>Wymiary</w:t>
            </w:r>
          </w:p>
          <w:p w14:paraId="064294E3" w14:textId="4C6553E7" w:rsidR="00230312" w:rsidRPr="00230312" w:rsidRDefault="00230312" w:rsidP="00230312">
            <w:pPr>
              <w:pStyle w:val="Standard"/>
              <w:rPr>
                <w:rFonts w:ascii="Arial" w:hAnsi="Arial"/>
              </w:rPr>
            </w:pPr>
            <w:r w:rsidRPr="00230312">
              <w:rPr>
                <w:rFonts w:ascii="Arial" w:hAnsi="Arial"/>
              </w:rPr>
              <w:t>urządzenia</w:t>
            </w:r>
          </w:p>
        </w:tc>
        <w:tc>
          <w:tcPr>
            <w:tcW w:w="3209" w:type="dxa"/>
          </w:tcPr>
          <w:p w14:paraId="435686E1" w14:textId="033077FA" w:rsidR="00230312" w:rsidRPr="00230312" w:rsidRDefault="00230312" w:rsidP="00230312">
            <w:pPr>
              <w:pStyle w:val="Standard"/>
              <w:rPr>
                <w:rFonts w:ascii="Arial" w:hAnsi="Arial"/>
              </w:rPr>
            </w:pPr>
            <w:r w:rsidRPr="00230312">
              <w:rPr>
                <w:rFonts w:ascii="Arial" w:hAnsi="Arial"/>
              </w:rPr>
              <w:t>Szerokość</w:t>
            </w:r>
          </w:p>
        </w:tc>
        <w:tc>
          <w:tcPr>
            <w:tcW w:w="3209" w:type="dxa"/>
          </w:tcPr>
          <w:p w14:paraId="69814B57" w14:textId="20DAA456" w:rsidR="00230312" w:rsidRPr="00230312" w:rsidRDefault="00230312">
            <w:pPr>
              <w:pStyle w:val="Standard"/>
              <w:rPr>
                <w:rFonts w:ascii="Arial" w:hAnsi="Arial"/>
              </w:rPr>
            </w:pPr>
            <w:r w:rsidRPr="00230312">
              <w:rPr>
                <w:rFonts w:ascii="Arial" w:hAnsi="Arial"/>
              </w:rPr>
              <w:t>Min. 60 cm</w:t>
            </w:r>
          </w:p>
        </w:tc>
      </w:tr>
      <w:tr w:rsidR="00230312" w14:paraId="26038955" w14:textId="77777777">
        <w:tc>
          <w:tcPr>
            <w:tcW w:w="3209" w:type="dxa"/>
            <w:vMerge/>
          </w:tcPr>
          <w:p w14:paraId="0CDAACEA" w14:textId="77777777" w:rsidR="00230312" w:rsidRPr="00230312" w:rsidRDefault="00230312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3209" w:type="dxa"/>
          </w:tcPr>
          <w:p w14:paraId="3C284953" w14:textId="7917EC99" w:rsidR="00230312" w:rsidRPr="00230312" w:rsidRDefault="00230312">
            <w:pPr>
              <w:pStyle w:val="Standard"/>
              <w:rPr>
                <w:rFonts w:ascii="Arial" w:hAnsi="Arial"/>
              </w:rPr>
            </w:pPr>
            <w:r w:rsidRPr="00230312">
              <w:rPr>
                <w:rFonts w:ascii="Arial" w:hAnsi="Arial"/>
              </w:rPr>
              <w:t>Długość</w:t>
            </w:r>
          </w:p>
        </w:tc>
        <w:tc>
          <w:tcPr>
            <w:tcW w:w="3209" w:type="dxa"/>
          </w:tcPr>
          <w:p w14:paraId="7091D775" w14:textId="39E61E6B" w:rsidR="00230312" w:rsidRPr="00230312" w:rsidRDefault="00230312">
            <w:pPr>
              <w:pStyle w:val="Standard"/>
              <w:rPr>
                <w:rFonts w:ascii="Arial" w:hAnsi="Arial"/>
              </w:rPr>
            </w:pPr>
            <w:r w:rsidRPr="00230312">
              <w:rPr>
                <w:rFonts w:ascii="Arial" w:hAnsi="Arial"/>
              </w:rPr>
              <w:t xml:space="preserve">Min. </w:t>
            </w:r>
            <w:r w:rsidRPr="00230312">
              <w:rPr>
                <w:rFonts w:ascii="Arial" w:hAnsi="Arial"/>
              </w:rPr>
              <w:t>125</w:t>
            </w:r>
            <w:r w:rsidRPr="00230312">
              <w:rPr>
                <w:rFonts w:ascii="Arial" w:hAnsi="Arial"/>
              </w:rPr>
              <w:t xml:space="preserve"> cm</w:t>
            </w:r>
          </w:p>
        </w:tc>
      </w:tr>
      <w:tr w:rsidR="00230312" w14:paraId="4F6EF6DC" w14:textId="77777777">
        <w:tc>
          <w:tcPr>
            <w:tcW w:w="3209" w:type="dxa"/>
            <w:vMerge/>
          </w:tcPr>
          <w:p w14:paraId="70B85605" w14:textId="77777777" w:rsidR="00230312" w:rsidRPr="00230312" w:rsidRDefault="00230312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3209" w:type="dxa"/>
          </w:tcPr>
          <w:p w14:paraId="6AC8FD58" w14:textId="23892F2F" w:rsidR="00230312" w:rsidRPr="00230312" w:rsidRDefault="00230312">
            <w:pPr>
              <w:pStyle w:val="Standard"/>
              <w:rPr>
                <w:rFonts w:ascii="Arial" w:hAnsi="Arial"/>
              </w:rPr>
            </w:pPr>
            <w:r w:rsidRPr="00230312">
              <w:rPr>
                <w:rFonts w:ascii="Arial" w:hAnsi="Arial"/>
              </w:rPr>
              <w:t>Wysokość</w:t>
            </w:r>
          </w:p>
        </w:tc>
        <w:tc>
          <w:tcPr>
            <w:tcW w:w="3209" w:type="dxa"/>
          </w:tcPr>
          <w:p w14:paraId="3BABF8A7" w14:textId="1AF3A660" w:rsidR="00230312" w:rsidRPr="00230312" w:rsidRDefault="00230312">
            <w:pPr>
              <w:pStyle w:val="Standard"/>
              <w:rPr>
                <w:rFonts w:ascii="Arial" w:hAnsi="Arial"/>
              </w:rPr>
            </w:pPr>
            <w:r w:rsidRPr="00230312">
              <w:rPr>
                <w:rFonts w:ascii="Arial" w:hAnsi="Arial"/>
              </w:rPr>
              <w:t xml:space="preserve">Min. </w:t>
            </w:r>
            <w:r w:rsidRPr="00230312">
              <w:rPr>
                <w:rFonts w:ascii="Arial" w:hAnsi="Arial"/>
              </w:rPr>
              <w:t>140</w:t>
            </w:r>
            <w:r w:rsidRPr="00230312">
              <w:rPr>
                <w:rFonts w:ascii="Arial" w:hAnsi="Arial"/>
              </w:rPr>
              <w:t xml:space="preserve"> cm</w:t>
            </w:r>
          </w:p>
        </w:tc>
      </w:tr>
      <w:tr w:rsidR="00230312" w14:paraId="0F59DC96" w14:textId="77777777">
        <w:tc>
          <w:tcPr>
            <w:tcW w:w="3209" w:type="dxa"/>
          </w:tcPr>
          <w:p w14:paraId="19029171" w14:textId="77777777" w:rsidR="00230312" w:rsidRPr="00230312" w:rsidRDefault="00230312" w:rsidP="00230312">
            <w:pPr>
              <w:pStyle w:val="Standard"/>
              <w:rPr>
                <w:rFonts w:ascii="Arial" w:hAnsi="Arial"/>
              </w:rPr>
            </w:pPr>
            <w:r w:rsidRPr="00230312">
              <w:rPr>
                <w:rFonts w:ascii="Arial" w:hAnsi="Arial"/>
              </w:rPr>
              <w:t>Parametry strefy</w:t>
            </w:r>
          </w:p>
          <w:p w14:paraId="6F0127BE" w14:textId="12924DE2" w:rsidR="00230312" w:rsidRPr="00230312" w:rsidRDefault="00230312" w:rsidP="00230312">
            <w:pPr>
              <w:pStyle w:val="Standard"/>
              <w:rPr>
                <w:rFonts w:ascii="Arial" w:hAnsi="Arial"/>
              </w:rPr>
            </w:pPr>
            <w:r w:rsidRPr="00230312">
              <w:rPr>
                <w:rFonts w:ascii="Arial" w:hAnsi="Arial"/>
              </w:rPr>
              <w:t>bezpieczeństwa</w:t>
            </w:r>
          </w:p>
        </w:tc>
        <w:tc>
          <w:tcPr>
            <w:tcW w:w="3209" w:type="dxa"/>
          </w:tcPr>
          <w:p w14:paraId="44B0F3BA" w14:textId="77777777" w:rsidR="00230312" w:rsidRPr="00230312" w:rsidRDefault="00230312" w:rsidP="00230312">
            <w:pPr>
              <w:pStyle w:val="Standard"/>
              <w:rPr>
                <w:rFonts w:ascii="Arial" w:hAnsi="Arial"/>
              </w:rPr>
            </w:pPr>
            <w:r w:rsidRPr="00230312">
              <w:rPr>
                <w:rFonts w:ascii="Arial" w:hAnsi="Arial"/>
              </w:rPr>
              <w:t>Wymiary strefy bezpieczeństwa– przestrzeń</w:t>
            </w:r>
          </w:p>
          <w:p w14:paraId="1A5E8B5A" w14:textId="53831264" w:rsidR="00230312" w:rsidRPr="00230312" w:rsidRDefault="00230312" w:rsidP="00230312">
            <w:pPr>
              <w:pStyle w:val="Standard"/>
              <w:rPr>
                <w:rFonts w:ascii="Arial" w:hAnsi="Arial"/>
              </w:rPr>
            </w:pPr>
            <w:r w:rsidRPr="00230312">
              <w:rPr>
                <w:rFonts w:ascii="Arial" w:hAnsi="Arial"/>
              </w:rPr>
              <w:t>minimalna</w:t>
            </w:r>
          </w:p>
        </w:tc>
        <w:tc>
          <w:tcPr>
            <w:tcW w:w="3209" w:type="dxa"/>
          </w:tcPr>
          <w:p w14:paraId="3814C1C1" w14:textId="4E809E32" w:rsidR="00230312" w:rsidRPr="00230312" w:rsidRDefault="00230312">
            <w:pPr>
              <w:pStyle w:val="Standard"/>
              <w:rPr>
                <w:rFonts w:ascii="Arial" w:hAnsi="Arial"/>
              </w:rPr>
            </w:pPr>
            <w:r w:rsidRPr="00230312">
              <w:rPr>
                <w:rFonts w:ascii="Arial" w:hAnsi="Arial"/>
              </w:rPr>
              <w:t>425 x 360 cm</w:t>
            </w:r>
          </w:p>
        </w:tc>
      </w:tr>
      <w:tr w:rsidR="00230312" w14:paraId="581F4189" w14:textId="77777777" w:rsidTr="009079F0">
        <w:tc>
          <w:tcPr>
            <w:tcW w:w="3209" w:type="dxa"/>
          </w:tcPr>
          <w:p w14:paraId="0570274F" w14:textId="35C4232D" w:rsidR="00230312" w:rsidRPr="00230312" w:rsidRDefault="00230312">
            <w:pPr>
              <w:pStyle w:val="Standard"/>
              <w:rPr>
                <w:rFonts w:ascii="Arial" w:hAnsi="Arial"/>
              </w:rPr>
            </w:pPr>
            <w:r w:rsidRPr="00230312">
              <w:rPr>
                <w:rFonts w:ascii="Arial" w:hAnsi="Arial"/>
              </w:rPr>
              <w:t>Opis techniczny</w:t>
            </w:r>
          </w:p>
        </w:tc>
        <w:tc>
          <w:tcPr>
            <w:tcW w:w="6418" w:type="dxa"/>
            <w:gridSpan w:val="2"/>
          </w:tcPr>
          <w:p w14:paraId="4427C2E8" w14:textId="77777777" w:rsidR="00230312" w:rsidRPr="00230312" w:rsidRDefault="00230312" w:rsidP="00230312">
            <w:pPr>
              <w:pStyle w:val="Standard"/>
              <w:rPr>
                <w:rFonts w:ascii="Arial" w:hAnsi="Arial"/>
              </w:rPr>
            </w:pPr>
            <w:r w:rsidRPr="00230312">
              <w:rPr>
                <w:rFonts w:ascii="Arial" w:hAnsi="Arial"/>
              </w:rPr>
              <w:t>S</w:t>
            </w:r>
            <w:r w:rsidRPr="00230312">
              <w:rPr>
                <w:rFonts w:ascii="Arial" w:hAnsi="Arial"/>
              </w:rPr>
              <w:t>pecyfikacja materiałowa:</w:t>
            </w:r>
          </w:p>
          <w:p w14:paraId="446D1CC4" w14:textId="1486094A" w:rsidR="00230312" w:rsidRPr="00230312" w:rsidRDefault="00230312" w:rsidP="00230312">
            <w:pPr>
              <w:pStyle w:val="Standard"/>
              <w:rPr>
                <w:rFonts w:ascii="Arial" w:hAnsi="Arial"/>
              </w:rPr>
            </w:pPr>
            <w:r w:rsidRPr="00230312">
              <w:rPr>
                <w:rFonts w:ascii="Arial" w:hAnsi="Arial"/>
              </w:rPr>
              <w:t>- ścianki oraz blat wykona</w:t>
            </w:r>
            <w:r>
              <w:rPr>
                <w:rFonts w:ascii="Arial" w:hAnsi="Arial"/>
              </w:rPr>
              <w:t>ć</w:t>
            </w:r>
            <w:r w:rsidRPr="00230312">
              <w:rPr>
                <w:rFonts w:ascii="Arial" w:hAnsi="Arial"/>
              </w:rPr>
              <w:t xml:space="preserve"> z płyty HDPL;</w:t>
            </w:r>
          </w:p>
          <w:p w14:paraId="28F566EB" w14:textId="77777777" w:rsidR="00230312" w:rsidRPr="00230312" w:rsidRDefault="00230312" w:rsidP="00230312">
            <w:pPr>
              <w:pStyle w:val="Standard"/>
              <w:rPr>
                <w:rFonts w:ascii="Arial" w:hAnsi="Arial"/>
              </w:rPr>
            </w:pPr>
            <w:r w:rsidRPr="00230312">
              <w:rPr>
                <w:rFonts w:ascii="Arial" w:hAnsi="Arial"/>
              </w:rPr>
              <w:t>- konstrukcja nośna stalowa;</w:t>
            </w:r>
          </w:p>
          <w:p w14:paraId="697A056F" w14:textId="77777777" w:rsidR="00230312" w:rsidRPr="00230312" w:rsidRDefault="00230312" w:rsidP="00230312">
            <w:pPr>
              <w:pStyle w:val="Standard"/>
              <w:rPr>
                <w:rFonts w:ascii="Arial" w:hAnsi="Arial"/>
              </w:rPr>
            </w:pPr>
            <w:r w:rsidRPr="00230312">
              <w:rPr>
                <w:rFonts w:ascii="Arial" w:hAnsi="Arial"/>
              </w:rPr>
              <w:t>- śruby ocynkowane, zabezpieczone plastikowymi zaślepkami;</w:t>
            </w:r>
          </w:p>
          <w:p w14:paraId="092F58C8" w14:textId="77777777" w:rsidR="00230312" w:rsidRPr="00230312" w:rsidRDefault="00230312" w:rsidP="00230312">
            <w:pPr>
              <w:pStyle w:val="Standard"/>
              <w:rPr>
                <w:rFonts w:ascii="Arial" w:hAnsi="Arial"/>
              </w:rPr>
            </w:pPr>
            <w:r w:rsidRPr="00230312">
              <w:rPr>
                <w:rFonts w:ascii="Arial" w:hAnsi="Arial"/>
              </w:rPr>
              <w:t>- montaż urządzenia w gruncie przez zabetonowanie;</w:t>
            </w:r>
          </w:p>
          <w:p w14:paraId="786DA1E2" w14:textId="77777777" w:rsidR="00230312" w:rsidRPr="00230312" w:rsidRDefault="00230312" w:rsidP="00230312">
            <w:pPr>
              <w:pStyle w:val="Standard"/>
              <w:rPr>
                <w:rFonts w:ascii="Arial" w:hAnsi="Arial"/>
              </w:rPr>
            </w:pPr>
            <w:r w:rsidRPr="00230312">
              <w:rPr>
                <w:rFonts w:ascii="Arial" w:hAnsi="Arial"/>
              </w:rPr>
              <w:t>Normy i certyfikaty:</w:t>
            </w:r>
          </w:p>
          <w:p w14:paraId="4302A921" w14:textId="20E841E8" w:rsidR="00230312" w:rsidRPr="00230312" w:rsidRDefault="00230312">
            <w:pPr>
              <w:pStyle w:val="Standard"/>
              <w:rPr>
                <w:rFonts w:ascii="Arial" w:hAnsi="Arial"/>
              </w:rPr>
            </w:pPr>
            <w:r w:rsidRPr="00230312">
              <w:rPr>
                <w:rFonts w:ascii="Arial" w:hAnsi="Arial"/>
              </w:rPr>
              <w:t>- urządzenie zgodne z normą PN EN 1176;</w:t>
            </w:r>
          </w:p>
        </w:tc>
      </w:tr>
    </w:tbl>
    <w:p w14:paraId="003E67C6" w14:textId="77777777" w:rsidR="00230312" w:rsidRDefault="00230312">
      <w:pPr>
        <w:pStyle w:val="Standard"/>
        <w:rPr>
          <w:rFonts w:ascii="Arial" w:hAnsi="Arial"/>
          <w:b/>
          <w:bCs/>
        </w:rPr>
      </w:pP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25"/>
        <w:gridCol w:w="5475"/>
        <w:gridCol w:w="1825"/>
      </w:tblGrid>
      <w:tr w:rsidR="00210596" w:rsidRPr="001D0F28" w14:paraId="1949BAB3" w14:textId="77777777" w:rsidTr="008637C7">
        <w:trPr>
          <w:trHeight w:val="369"/>
        </w:trPr>
        <w:tc>
          <w:tcPr>
            <w:tcW w:w="232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659CEB" w14:textId="77777777" w:rsidR="00210596" w:rsidRPr="001D0F28" w:rsidRDefault="00210596" w:rsidP="008637C7">
            <w:pPr>
              <w:pStyle w:val="TableContents"/>
              <w:rPr>
                <w:rFonts w:ascii="Arial" w:hAnsi="Arial"/>
              </w:rPr>
            </w:pPr>
            <w:r w:rsidRPr="001D0F28">
              <w:rPr>
                <w:rFonts w:ascii="Arial" w:hAnsi="Arial"/>
              </w:rPr>
              <w:t>Nazwa urządzenia</w:t>
            </w:r>
          </w:p>
        </w:tc>
        <w:tc>
          <w:tcPr>
            <w:tcW w:w="7300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41B856" w14:textId="658B490D" w:rsidR="00210596" w:rsidRPr="001D0F28" w:rsidRDefault="00210596" w:rsidP="008637C7">
            <w:pPr>
              <w:pStyle w:val="TableContents"/>
              <w:rPr>
                <w:rFonts w:ascii="Arial" w:hAnsi="Arial"/>
                <w:b/>
                <w:bCs/>
              </w:rPr>
            </w:pPr>
            <w:r w:rsidRPr="001D0F28">
              <w:rPr>
                <w:rFonts w:ascii="Arial" w:hAnsi="Arial"/>
                <w:b/>
                <w:bCs/>
              </w:rPr>
              <w:t xml:space="preserve">Ścieżka sensoryczna </w:t>
            </w:r>
          </w:p>
        </w:tc>
      </w:tr>
      <w:tr w:rsidR="00210596" w:rsidRPr="001D0F28" w14:paraId="04E8CB15" w14:textId="77777777" w:rsidTr="008637C7">
        <w:tc>
          <w:tcPr>
            <w:tcW w:w="2325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C1761" w14:textId="77777777" w:rsidR="00210596" w:rsidRPr="001D0F28" w:rsidRDefault="00210596" w:rsidP="008637C7">
            <w:pPr>
              <w:pStyle w:val="Standard"/>
              <w:rPr>
                <w:rFonts w:ascii="Arial" w:hAnsi="Arial"/>
              </w:rPr>
            </w:pPr>
            <w:r w:rsidRPr="001D0F28">
              <w:rPr>
                <w:rFonts w:ascii="Arial" w:hAnsi="Arial"/>
              </w:rPr>
              <w:t>Wymiary</w:t>
            </w:r>
          </w:p>
        </w:tc>
        <w:tc>
          <w:tcPr>
            <w:tcW w:w="54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69C079" w14:textId="77777777" w:rsidR="00210596" w:rsidRPr="001D0F28" w:rsidRDefault="00210596" w:rsidP="008637C7">
            <w:pPr>
              <w:pStyle w:val="TableContents"/>
              <w:rPr>
                <w:rFonts w:ascii="Arial" w:hAnsi="Arial"/>
              </w:rPr>
            </w:pPr>
            <w:r w:rsidRPr="001D0F28">
              <w:rPr>
                <w:rFonts w:ascii="Arial" w:hAnsi="Arial"/>
              </w:rPr>
              <w:t>Szerokość stopy</w:t>
            </w:r>
          </w:p>
        </w:tc>
        <w:tc>
          <w:tcPr>
            <w:tcW w:w="182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09D2CD" w14:textId="77777777" w:rsidR="00210596" w:rsidRPr="001D0F28" w:rsidRDefault="00210596" w:rsidP="008637C7">
            <w:pPr>
              <w:pStyle w:val="Standard"/>
              <w:rPr>
                <w:rFonts w:ascii="Arial" w:eastAsia="Arial-BoldMT" w:hAnsi="Arial" w:cs="Arial-BoldMT"/>
              </w:rPr>
            </w:pPr>
            <w:r w:rsidRPr="001D0F28">
              <w:rPr>
                <w:rFonts w:ascii="Arial" w:eastAsia="Arial-BoldMT" w:hAnsi="Arial" w:cs="Arial-BoldMT"/>
              </w:rPr>
              <w:t>37 cm</w:t>
            </w:r>
          </w:p>
        </w:tc>
      </w:tr>
      <w:tr w:rsidR="00210596" w:rsidRPr="001D0F28" w14:paraId="1095BD17" w14:textId="77777777" w:rsidTr="008637C7">
        <w:tc>
          <w:tcPr>
            <w:tcW w:w="2325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C3987A" w14:textId="77777777" w:rsidR="00210596" w:rsidRPr="001D0F28" w:rsidRDefault="00210596" w:rsidP="008637C7"/>
        </w:tc>
        <w:tc>
          <w:tcPr>
            <w:tcW w:w="54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BD74D5" w14:textId="77777777" w:rsidR="00210596" w:rsidRPr="001D0F28" w:rsidRDefault="00210596" w:rsidP="008637C7">
            <w:pPr>
              <w:pStyle w:val="TableContents"/>
              <w:rPr>
                <w:rFonts w:ascii="Arial" w:hAnsi="Arial"/>
              </w:rPr>
            </w:pPr>
            <w:r w:rsidRPr="001D0F28">
              <w:rPr>
                <w:rFonts w:ascii="Arial" w:hAnsi="Arial"/>
              </w:rPr>
              <w:t>Długość stopy</w:t>
            </w:r>
          </w:p>
        </w:tc>
        <w:tc>
          <w:tcPr>
            <w:tcW w:w="182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37FA9A" w14:textId="77777777" w:rsidR="00210596" w:rsidRPr="001D0F28" w:rsidRDefault="00210596" w:rsidP="008637C7">
            <w:pPr>
              <w:pStyle w:val="Standard"/>
              <w:rPr>
                <w:rFonts w:ascii="Arial" w:hAnsi="Arial"/>
              </w:rPr>
            </w:pPr>
            <w:r w:rsidRPr="001D0F28">
              <w:rPr>
                <w:rFonts w:ascii="Arial" w:hAnsi="Arial"/>
              </w:rPr>
              <w:t>21 cm</w:t>
            </w:r>
          </w:p>
        </w:tc>
      </w:tr>
      <w:tr w:rsidR="00210596" w:rsidRPr="001D0F28" w14:paraId="31C17783" w14:textId="77777777" w:rsidTr="008637C7">
        <w:tc>
          <w:tcPr>
            <w:tcW w:w="2325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83D859" w14:textId="77777777" w:rsidR="00210596" w:rsidRPr="001D0F28" w:rsidRDefault="00210596" w:rsidP="008637C7"/>
        </w:tc>
        <w:tc>
          <w:tcPr>
            <w:tcW w:w="54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FA2A0" w14:textId="77777777" w:rsidR="00210596" w:rsidRPr="001D0F28" w:rsidRDefault="00210596" w:rsidP="008637C7">
            <w:pPr>
              <w:pStyle w:val="TableContents"/>
              <w:rPr>
                <w:rFonts w:ascii="Arial" w:hAnsi="Arial"/>
              </w:rPr>
            </w:pPr>
            <w:r w:rsidRPr="001D0F28">
              <w:rPr>
                <w:rFonts w:ascii="Arial" w:hAnsi="Arial"/>
              </w:rPr>
              <w:t xml:space="preserve">Średnica koła </w:t>
            </w:r>
          </w:p>
        </w:tc>
        <w:tc>
          <w:tcPr>
            <w:tcW w:w="182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EBB3A" w14:textId="77777777" w:rsidR="00210596" w:rsidRPr="001D0F28" w:rsidRDefault="00210596" w:rsidP="008637C7">
            <w:pPr>
              <w:pStyle w:val="Standard"/>
              <w:rPr>
                <w:rFonts w:ascii="Arial" w:hAnsi="Arial"/>
              </w:rPr>
            </w:pPr>
            <w:r w:rsidRPr="001D0F28">
              <w:rPr>
                <w:rFonts w:ascii="Arial" w:hAnsi="Arial"/>
              </w:rPr>
              <w:t>12 cm</w:t>
            </w:r>
          </w:p>
        </w:tc>
      </w:tr>
      <w:tr w:rsidR="00210596" w:rsidRPr="001D0F28" w14:paraId="3B1F31DF" w14:textId="77777777" w:rsidTr="008637C7">
        <w:tc>
          <w:tcPr>
            <w:tcW w:w="232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59EA3" w14:textId="77777777" w:rsidR="00210596" w:rsidRPr="001D0F28" w:rsidRDefault="00210596" w:rsidP="008637C7">
            <w:pPr>
              <w:pStyle w:val="Standard"/>
              <w:rPr>
                <w:rFonts w:ascii="Arial" w:hAnsi="Arial"/>
              </w:rPr>
            </w:pPr>
            <w:r w:rsidRPr="001D0F28">
              <w:rPr>
                <w:rFonts w:ascii="Arial" w:hAnsi="Arial"/>
              </w:rPr>
              <w:t>Opis techniczny</w:t>
            </w:r>
          </w:p>
        </w:tc>
        <w:tc>
          <w:tcPr>
            <w:tcW w:w="7300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E37B99" w14:textId="77777777" w:rsidR="00210596" w:rsidRPr="001D0F28" w:rsidRDefault="00210596" w:rsidP="008637C7">
            <w:pPr>
              <w:pStyle w:val="TableContents"/>
              <w:spacing w:line="360" w:lineRule="auto"/>
              <w:rPr>
                <w:rFonts w:ascii="Arial" w:hAnsi="Arial" w:cs="Arial"/>
              </w:rPr>
            </w:pPr>
            <w:r w:rsidRPr="001D0F28">
              <w:rPr>
                <w:rFonts w:ascii="Arial" w:hAnsi="Arial" w:cs="Arial"/>
                <w:b/>
                <w:bCs/>
                <w:i/>
                <w:iCs/>
              </w:rPr>
              <w:t>Specyfikacja materiałowa</w:t>
            </w:r>
            <w:r w:rsidRPr="001D0F28">
              <w:rPr>
                <w:rFonts w:ascii="Arial" w:hAnsi="Arial" w:cs="Arial"/>
              </w:rPr>
              <w:t>:</w:t>
            </w:r>
          </w:p>
          <w:p w14:paraId="3F09991D" w14:textId="77777777" w:rsidR="00210596" w:rsidRPr="001D0F28" w:rsidRDefault="00210596" w:rsidP="008637C7">
            <w:pPr>
              <w:pStyle w:val="TableContents"/>
              <w:spacing w:line="360" w:lineRule="auto"/>
              <w:rPr>
                <w:rFonts w:ascii="Arial" w:hAnsi="Arial" w:cs="Arial"/>
                <w:color w:val="000000"/>
              </w:rPr>
            </w:pPr>
            <w:r w:rsidRPr="001D0F28">
              <w:rPr>
                <w:rFonts w:ascii="Arial" w:hAnsi="Arial" w:cs="Arial"/>
                <w:color w:val="000000"/>
              </w:rPr>
              <w:t>- Wypełnienia stóp i kół:</w:t>
            </w:r>
          </w:p>
          <w:p w14:paraId="6E43C307" w14:textId="77777777" w:rsidR="00210596" w:rsidRPr="001D0F28" w:rsidRDefault="00210596" w:rsidP="008637C7">
            <w:pPr>
              <w:pStyle w:val="TableContents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0000"/>
              </w:rPr>
            </w:pPr>
            <w:r w:rsidRPr="001D0F28">
              <w:rPr>
                <w:rFonts w:ascii="Arial" w:hAnsi="Arial" w:cs="Arial"/>
                <w:color w:val="000000"/>
              </w:rPr>
              <w:t>kamienie otoczaki zatopione w żywicy</w:t>
            </w:r>
          </w:p>
          <w:p w14:paraId="389DC70C" w14:textId="77777777" w:rsidR="00210596" w:rsidRPr="001D0F28" w:rsidRDefault="00210596" w:rsidP="008637C7">
            <w:pPr>
              <w:pStyle w:val="TableContents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0000"/>
              </w:rPr>
            </w:pPr>
            <w:r w:rsidRPr="001D0F28">
              <w:rPr>
                <w:rFonts w:ascii="Arial" w:hAnsi="Arial" w:cs="Arial"/>
                <w:color w:val="000000"/>
              </w:rPr>
              <w:t>korek</w:t>
            </w:r>
          </w:p>
          <w:p w14:paraId="17E9F998" w14:textId="77777777" w:rsidR="00210596" w:rsidRPr="001D0F28" w:rsidRDefault="00210596" w:rsidP="008637C7">
            <w:pPr>
              <w:pStyle w:val="TableContents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0000"/>
              </w:rPr>
            </w:pPr>
            <w:r w:rsidRPr="001D0F28">
              <w:rPr>
                <w:rFonts w:ascii="Arial" w:hAnsi="Arial" w:cs="Arial"/>
                <w:color w:val="000000"/>
              </w:rPr>
              <w:t>klocki</w:t>
            </w:r>
          </w:p>
          <w:p w14:paraId="0618F4B8" w14:textId="77777777" w:rsidR="00210596" w:rsidRPr="001D0F28" w:rsidRDefault="00210596" w:rsidP="008637C7">
            <w:pPr>
              <w:pStyle w:val="TableContents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0000"/>
              </w:rPr>
            </w:pPr>
            <w:r w:rsidRPr="001D0F28">
              <w:rPr>
                <w:rFonts w:ascii="Arial" w:hAnsi="Arial" w:cs="Arial"/>
                <w:color w:val="000000"/>
              </w:rPr>
              <w:t>szklane półkule zatopione w żywicy</w:t>
            </w:r>
          </w:p>
          <w:p w14:paraId="0670E8AD" w14:textId="77777777" w:rsidR="00210596" w:rsidRPr="001D0F28" w:rsidRDefault="00210596" w:rsidP="008637C7">
            <w:pPr>
              <w:pStyle w:val="TableContents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0000"/>
              </w:rPr>
            </w:pPr>
            <w:r w:rsidRPr="001D0F28">
              <w:rPr>
                <w:rFonts w:ascii="Arial" w:hAnsi="Arial" w:cs="Arial"/>
                <w:color w:val="000000"/>
              </w:rPr>
              <w:t xml:space="preserve">klocki wafle </w:t>
            </w:r>
            <w:proofErr w:type="spellStart"/>
            <w:r w:rsidRPr="001D0F28">
              <w:rPr>
                <w:rFonts w:ascii="Arial" w:hAnsi="Arial" w:cs="Arial"/>
                <w:color w:val="000000"/>
              </w:rPr>
              <w:t>Marioinex</w:t>
            </w:r>
            <w:proofErr w:type="spellEnd"/>
          </w:p>
          <w:p w14:paraId="349AE04F" w14:textId="77777777" w:rsidR="00210596" w:rsidRPr="001D0F28" w:rsidRDefault="00210596" w:rsidP="008637C7">
            <w:pPr>
              <w:pStyle w:val="TableContents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0000"/>
              </w:rPr>
            </w:pPr>
            <w:r w:rsidRPr="001D0F28">
              <w:rPr>
                <w:rFonts w:ascii="Arial" w:hAnsi="Arial" w:cs="Arial"/>
                <w:color w:val="000000"/>
              </w:rPr>
              <w:t>stal szczotkowana</w:t>
            </w:r>
          </w:p>
          <w:p w14:paraId="349BF7AA" w14:textId="77777777" w:rsidR="00210596" w:rsidRPr="001D0F28" w:rsidRDefault="00210596" w:rsidP="008637C7">
            <w:pPr>
              <w:pStyle w:val="TableContents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0000"/>
              </w:rPr>
            </w:pPr>
            <w:r w:rsidRPr="001D0F28">
              <w:rPr>
                <w:rFonts w:ascii="Arial" w:hAnsi="Arial" w:cs="Arial"/>
                <w:color w:val="000000"/>
              </w:rPr>
              <w:t>pianka gumowa</w:t>
            </w:r>
          </w:p>
          <w:p w14:paraId="5E78FABD" w14:textId="77777777" w:rsidR="00210596" w:rsidRPr="001D0F28" w:rsidRDefault="00210596" w:rsidP="008637C7">
            <w:pPr>
              <w:pStyle w:val="TableContents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0000"/>
              </w:rPr>
            </w:pPr>
            <w:r w:rsidRPr="001D0F28">
              <w:rPr>
                <w:rFonts w:ascii="Arial" w:hAnsi="Arial" w:cs="Arial"/>
                <w:color w:val="000000"/>
              </w:rPr>
              <w:t>aluminium</w:t>
            </w:r>
          </w:p>
          <w:p w14:paraId="62381786" w14:textId="77777777" w:rsidR="00210596" w:rsidRPr="001D0F28" w:rsidRDefault="00210596" w:rsidP="008637C7">
            <w:pPr>
              <w:pStyle w:val="TableContents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0000"/>
              </w:rPr>
            </w:pPr>
            <w:r w:rsidRPr="001D0F28">
              <w:rPr>
                <w:rFonts w:ascii="Arial" w:hAnsi="Arial" w:cs="Arial"/>
                <w:color w:val="000000"/>
              </w:rPr>
              <w:t>plusz</w:t>
            </w:r>
          </w:p>
          <w:p w14:paraId="1CEB5AFB" w14:textId="77777777" w:rsidR="00210596" w:rsidRPr="001D0F28" w:rsidRDefault="00210596" w:rsidP="008637C7">
            <w:pPr>
              <w:pStyle w:val="TableContents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0000"/>
              </w:rPr>
            </w:pPr>
            <w:r w:rsidRPr="001D0F28">
              <w:rPr>
                <w:rFonts w:ascii="Arial" w:hAnsi="Arial" w:cs="Arial"/>
                <w:color w:val="000000"/>
              </w:rPr>
              <w:t>kredki sześciokątne</w:t>
            </w:r>
          </w:p>
          <w:p w14:paraId="0C0E06DC" w14:textId="77777777" w:rsidR="00210596" w:rsidRPr="001D0F28" w:rsidRDefault="00210596" w:rsidP="008637C7">
            <w:pPr>
              <w:pStyle w:val="TableContents"/>
              <w:spacing w:line="360" w:lineRule="auto"/>
              <w:rPr>
                <w:rFonts w:ascii="Arial" w:hAnsi="Arial" w:cs="Arial"/>
                <w:b/>
                <w:bCs/>
                <w:i/>
                <w:iCs/>
              </w:rPr>
            </w:pPr>
            <w:r w:rsidRPr="001D0F28">
              <w:rPr>
                <w:rFonts w:ascii="Arial" w:hAnsi="Arial" w:cs="Arial"/>
                <w:b/>
                <w:bCs/>
                <w:i/>
                <w:iCs/>
              </w:rPr>
              <w:t>Zawartość zestawu:</w:t>
            </w:r>
          </w:p>
          <w:p w14:paraId="1129D7D4" w14:textId="77777777" w:rsidR="00210596" w:rsidRPr="001D0F28" w:rsidRDefault="00210596" w:rsidP="008637C7">
            <w:pPr>
              <w:pStyle w:val="TableContents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</w:rPr>
            </w:pPr>
            <w:r w:rsidRPr="001D0F28">
              <w:rPr>
                <w:rFonts w:ascii="Arial" w:hAnsi="Arial" w:cs="Arial"/>
              </w:rPr>
              <w:t>10 x stopa</w:t>
            </w:r>
          </w:p>
          <w:p w14:paraId="0D499272" w14:textId="77777777" w:rsidR="00210596" w:rsidRPr="001D0F28" w:rsidRDefault="00210596" w:rsidP="008637C7">
            <w:pPr>
              <w:pStyle w:val="TableContents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</w:rPr>
            </w:pPr>
            <w:r w:rsidRPr="001D0F28">
              <w:rPr>
                <w:rFonts w:ascii="Arial" w:hAnsi="Arial" w:cs="Arial"/>
              </w:rPr>
              <w:t>10 x koło</w:t>
            </w:r>
          </w:p>
          <w:p w14:paraId="5A83DC41" w14:textId="77777777" w:rsidR="00210596" w:rsidRPr="001D0F28" w:rsidRDefault="00210596" w:rsidP="008637C7">
            <w:pPr>
              <w:pStyle w:val="TableContents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</w:rPr>
            </w:pPr>
            <w:r w:rsidRPr="001D0F28">
              <w:rPr>
                <w:rFonts w:ascii="Arial" w:hAnsi="Arial" w:cs="Arial"/>
              </w:rPr>
              <w:t>1 x duży stojak</w:t>
            </w:r>
          </w:p>
          <w:p w14:paraId="0FA59656" w14:textId="77777777" w:rsidR="00210596" w:rsidRPr="001D0F28" w:rsidRDefault="00210596" w:rsidP="008637C7">
            <w:pPr>
              <w:pStyle w:val="TableContents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</w:rPr>
            </w:pPr>
            <w:r w:rsidRPr="001D0F28">
              <w:rPr>
                <w:rFonts w:ascii="Arial" w:hAnsi="Arial" w:cs="Arial"/>
              </w:rPr>
              <w:t>1 x mały stojak</w:t>
            </w:r>
          </w:p>
          <w:p w14:paraId="5E852A39" w14:textId="77777777" w:rsidR="00210596" w:rsidRPr="001D0F28" w:rsidRDefault="00210596" w:rsidP="008637C7">
            <w:pPr>
              <w:pStyle w:val="TableContents"/>
              <w:spacing w:line="360" w:lineRule="auto"/>
              <w:rPr>
                <w:rFonts w:ascii="Arial" w:hAnsi="Arial" w:cs="Arial"/>
                <w:b/>
                <w:bCs/>
                <w:i/>
                <w:iCs/>
              </w:rPr>
            </w:pPr>
            <w:r w:rsidRPr="001D0F28">
              <w:rPr>
                <w:rFonts w:ascii="Arial" w:hAnsi="Arial" w:cs="Arial"/>
                <w:b/>
                <w:bCs/>
                <w:i/>
                <w:iCs/>
              </w:rPr>
              <w:t>Normy i certyfikaty:</w:t>
            </w:r>
          </w:p>
          <w:p w14:paraId="35B1A366" w14:textId="3BB99C67" w:rsidR="00210596" w:rsidRPr="001D0F28" w:rsidRDefault="00210596" w:rsidP="008637C7">
            <w:pPr>
              <w:pStyle w:val="Standard"/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1D0F28">
              <w:rPr>
                <w:rFonts w:ascii="Arial" w:hAnsi="Arial" w:cs="Arial"/>
                <w:i/>
                <w:iCs/>
              </w:rPr>
              <w:t>-</w:t>
            </w:r>
            <w:r w:rsidRPr="001D0F28">
              <w:rPr>
                <w:rStyle w:val="Uwydatnienie"/>
                <w:rFonts w:ascii="Arial" w:eastAsia="ArialMT" w:hAnsi="Arial" w:cs="Arial"/>
                <w:color w:val="000000"/>
              </w:rPr>
              <w:t xml:space="preserve"> urządzenie </w:t>
            </w:r>
            <w:r>
              <w:rPr>
                <w:rStyle w:val="Uwydatnienie"/>
                <w:rFonts w:ascii="Arial" w:eastAsia="ArialMT" w:hAnsi="Arial" w:cs="Arial"/>
                <w:color w:val="000000"/>
              </w:rPr>
              <w:t xml:space="preserve">musi </w:t>
            </w:r>
            <w:r>
              <w:rPr>
                <w:rStyle w:val="Uwydatnienie"/>
                <w:rFonts w:ascii="Arial" w:eastAsia="ArialMT" w:hAnsi="Arial" w:cs="Arial"/>
                <w:color w:val="000000"/>
              </w:rPr>
              <w:t>spełnia</w:t>
            </w:r>
            <w:r>
              <w:rPr>
                <w:rStyle w:val="Uwydatnienie"/>
                <w:rFonts w:ascii="Arial" w:eastAsia="ArialMT" w:hAnsi="Arial" w:cs="Arial"/>
                <w:color w:val="000000"/>
              </w:rPr>
              <w:t>ć</w:t>
            </w:r>
            <w:r>
              <w:rPr>
                <w:rStyle w:val="Uwydatnienie"/>
                <w:rFonts w:ascii="Arial" w:eastAsia="ArialMT" w:hAnsi="Arial" w:cs="Arial"/>
                <w:color w:val="000000"/>
              </w:rPr>
              <w:t xml:space="preserve"> wszystkie wymagania dyrektyw </w:t>
            </w:r>
            <w:r>
              <w:rPr>
                <w:rStyle w:val="Uwydatnienie"/>
                <w:rFonts w:ascii="Arial" w:eastAsia="ArialMT" w:hAnsi="Arial" w:cs="Arial"/>
                <w:color w:val="000000"/>
              </w:rPr>
              <w:lastRenderedPageBreak/>
              <w:t xml:space="preserve">wspólnotowych   na które producent </w:t>
            </w:r>
            <w:r w:rsidRPr="001D0F28">
              <w:rPr>
                <w:rStyle w:val="Uwydatnienie"/>
                <w:rFonts w:ascii="Arial" w:eastAsia="ArialMT" w:hAnsi="Arial" w:cs="Arial"/>
                <w:color w:val="000000"/>
              </w:rPr>
              <w:t>posiada Deklaracje Zgodności UE nr 1/2019</w:t>
            </w:r>
            <w:r>
              <w:rPr>
                <w:rStyle w:val="Uwydatnienie"/>
                <w:rFonts w:ascii="Arial" w:eastAsia="ArialMT" w:hAnsi="Arial" w:cs="Arial"/>
                <w:color w:val="000000"/>
              </w:rPr>
              <w:t>.</w:t>
            </w:r>
          </w:p>
          <w:p w14:paraId="7AD65FF6" w14:textId="77777777" w:rsidR="00210596" w:rsidRPr="001D0F28" w:rsidRDefault="00210596" w:rsidP="008637C7">
            <w:pPr>
              <w:pStyle w:val="TableContents"/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0D2C4D64" w14:textId="77777777" w:rsidR="00210596" w:rsidRPr="001D0F28" w:rsidRDefault="00210596" w:rsidP="008637C7">
            <w:pPr>
              <w:pStyle w:val="TableContents"/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77A1B3E4" w14:textId="77777777" w:rsidR="00210596" w:rsidRPr="001D0F28" w:rsidRDefault="00210596" w:rsidP="008637C7">
            <w:pPr>
              <w:pStyle w:val="TableContents"/>
              <w:spacing w:line="360" w:lineRule="auto"/>
              <w:rPr>
                <w:rFonts w:ascii="Arial" w:hAnsi="Arial"/>
              </w:rPr>
            </w:pPr>
          </w:p>
          <w:p w14:paraId="117F255F" w14:textId="77777777" w:rsidR="00210596" w:rsidRPr="001D0F28" w:rsidRDefault="00210596" w:rsidP="008637C7">
            <w:pPr>
              <w:pStyle w:val="TableContents"/>
              <w:spacing w:line="360" w:lineRule="auto"/>
              <w:rPr>
                <w:rFonts w:ascii="Arial" w:hAnsi="Arial"/>
              </w:rPr>
            </w:pPr>
          </w:p>
          <w:p w14:paraId="55C9646F" w14:textId="77777777" w:rsidR="00210596" w:rsidRPr="001D0F28" w:rsidRDefault="00210596" w:rsidP="008637C7">
            <w:pPr>
              <w:pStyle w:val="TableContents"/>
              <w:spacing w:line="360" w:lineRule="auto"/>
              <w:rPr>
                <w:rFonts w:ascii="Arial" w:hAnsi="Arial"/>
              </w:rPr>
            </w:pPr>
          </w:p>
          <w:p w14:paraId="2A1ED5A2" w14:textId="77777777" w:rsidR="00210596" w:rsidRPr="001D0F28" w:rsidRDefault="00210596" w:rsidP="008637C7">
            <w:pPr>
              <w:pStyle w:val="TableContents"/>
              <w:spacing w:line="360" w:lineRule="auto"/>
              <w:rPr>
                <w:rFonts w:ascii="Arial" w:hAnsi="Arial"/>
              </w:rPr>
            </w:pPr>
          </w:p>
          <w:p w14:paraId="7BF6837C" w14:textId="77777777" w:rsidR="00210596" w:rsidRPr="001D0F28" w:rsidRDefault="00210596" w:rsidP="008637C7">
            <w:pPr>
              <w:pStyle w:val="TableContents"/>
              <w:spacing w:line="360" w:lineRule="auto"/>
              <w:rPr>
                <w:rFonts w:ascii="Arial" w:hAnsi="Arial"/>
              </w:rPr>
            </w:pPr>
          </w:p>
        </w:tc>
      </w:tr>
    </w:tbl>
    <w:p w14:paraId="0E245F38" w14:textId="77777777" w:rsidR="00210596" w:rsidRDefault="00210596">
      <w:pPr>
        <w:pStyle w:val="Standard"/>
        <w:rPr>
          <w:rFonts w:ascii="Arial" w:hAnsi="Arial"/>
          <w:b/>
          <w:bCs/>
        </w:rPr>
      </w:pPr>
    </w:p>
    <w:p w14:paraId="13BE1876" w14:textId="77777777" w:rsidR="00CE4579" w:rsidRDefault="00CE4579" w:rsidP="00CE4579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Ławka z oparciem</w:t>
      </w:r>
    </w:p>
    <w:p w14:paraId="7EBD31CB" w14:textId="77777777" w:rsidR="00CE4579" w:rsidRDefault="00CE4579" w:rsidP="00CE4579">
      <w:pPr>
        <w:jc w:val="center"/>
        <w:rPr>
          <w:rFonts w:ascii="Arial" w:hAnsi="Arial"/>
          <w:b/>
          <w:b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88"/>
        <w:gridCol w:w="4143"/>
        <w:gridCol w:w="2894"/>
      </w:tblGrid>
      <w:tr w:rsidR="00CE4579" w14:paraId="59EA1677" w14:textId="77777777" w:rsidTr="008637C7">
        <w:tc>
          <w:tcPr>
            <w:tcW w:w="2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C2B2A" w14:textId="77777777" w:rsidR="00CE4579" w:rsidRDefault="00CE4579" w:rsidP="008637C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Wymiary </w:t>
            </w:r>
          </w:p>
          <w:p w14:paraId="2880ABD2" w14:textId="77777777" w:rsidR="00CE4579" w:rsidRDefault="00CE4579" w:rsidP="008637C7">
            <w:pPr>
              <w:pStyle w:val="Zawartotabeli"/>
              <w:rPr>
                <w:rFonts w:ascii="Arial" w:hAnsi="Arial"/>
              </w:rPr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C6EA7" w14:textId="77777777" w:rsidR="00CE4579" w:rsidRDefault="00CE4579" w:rsidP="008637C7">
            <w:pPr>
              <w:rPr>
                <w:rFonts w:ascii="Arial" w:hAnsi="Arial"/>
                <w:color w:val="333333"/>
              </w:rPr>
            </w:pPr>
            <w:r>
              <w:rPr>
                <w:rFonts w:ascii="Arial" w:hAnsi="Arial"/>
              </w:rPr>
              <w:t>Wysokość ławki</w:t>
            </w:r>
          </w:p>
        </w:tc>
        <w:tc>
          <w:tcPr>
            <w:tcW w:w="2894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E3DF4ED" w14:textId="77777777" w:rsidR="00CE4579" w:rsidRDefault="00CE4579" w:rsidP="008637C7">
            <w:r>
              <w:rPr>
                <w:rFonts w:ascii="Arial" w:hAnsi="Arial"/>
                <w:color w:val="333333"/>
              </w:rPr>
              <w:t xml:space="preserve"> Max. 76 cm</w:t>
            </w:r>
          </w:p>
        </w:tc>
      </w:tr>
      <w:tr w:rsidR="00CE4579" w14:paraId="009A46F2" w14:textId="77777777" w:rsidTr="008637C7">
        <w:tc>
          <w:tcPr>
            <w:tcW w:w="2588" w:type="dxa"/>
            <w:vMerge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6CC281" w14:textId="77777777" w:rsidR="00CE4579" w:rsidRDefault="00CE4579" w:rsidP="008637C7"/>
        </w:tc>
        <w:tc>
          <w:tcPr>
            <w:tcW w:w="414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6E7839" w14:textId="77777777" w:rsidR="00CE4579" w:rsidRDefault="00CE4579" w:rsidP="008637C7">
            <w:pPr>
              <w:rPr>
                <w:rFonts w:ascii="Arial" w:hAnsi="Arial"/>
                <w:color w:val="333333"/>
              </w:rPr>
            </w:pPr>
            <w:r>
              <w:rPr>
                <w:rFonts w:ascii="Arial" w:hAnsi="Arial"/>
              </w:rPr>
              <w:t>Szerokość ławki</w:t>
            </w:r>
          </w:p>
        </w:tc>
        <w:tc>
          <w:tcPr>
            <w:tcW w:w="28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80706BD" w14:textId="77777777" w:rsidR="00CE4579" w:rsidRDefault="00CE4579" w:rsidP="008637C7">
            <w:r>
              <w:rPr>
                <w:rFonts w:ascii="Arial" w:hAnsi="Arial"/>
                <w:color w:val="333333"/>
              </w:rPr>
              <w:t xml:space="preserve"> Min. 55 cm</w:t>
            </w:r>
          </w:p>
        </w:tc>
      </w:tr>
      <w:tr w:rsidR="00CE4579" w14:paraId="087DEA1B" w14:textId="77777777" w:rsidTr="008637C7">
        <w:tc>
          <w:tcPr>
            <w:tcW w:w="258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A073ED" w14:textId="77777777" w:rsidR="00CE4579" w:rsidRDefault="00CE4579" w:rsidP="008637C7"/>
        </w:tc>
        <w:tc>
          <w:tcPr>
            <w:tcW w:w="41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8C25E9" w14:textId="77777777" w:rsidR="00CE4579" w:rsidRDefault="00CE4579" w:rsidP="008637C7">
            <w:pPr>
              <w:rPr>
                <w:rFonts w:ascii="Arial" w:hAnsi="Arial"/>
                <w:color w:val="333333"/>
              </w:rPr>
            </w:pPr>
            <w:r>
              <w:rPr>
                <w:rFonts w:ascii="Arial" w:hAnsi="Arial"/>
              </w:rPr>
              <w:t>Długość ławki</w:t>
            </w:r>
          </w:p>
        </w:tc>
        <w:tc>
          <w:tcPr>
            <w:tcW w:w="28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A9746A5" w14:textId="77777777" w:rsidR="00CE4579" w:rsidRDefault="00CE4579" w:rsidP="008637C7">
            <w:r>
              <w:rPr>
                <w:rFonts w:ascii="Arial" w:hAnsi="Arial"/>
                <w:color w:val="333333"/>
              </w:rPr>
              <w:t>Min. 180 cm</w:t>
            </w:r>
          </w:p>
        </w:tc>
      </w:tr>
      <w:tr w:rsidR="00CE4579" w14:paraId="3379971D" w14:textId="77777777" w:rsidTr="008637C7">
        <w:trPr>
          <w:trHeight w:val="1871"/>
        </w:trPr>
        <w:tc>
          <w:tcPr>
            <w:tcW w:w="2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8AD031" w14:textId="77777777" w:rsidR="00CE4579" w:rsidRDefault="00CE4579" w:rsidP="008637C7">
            <w:pPr>
              <w:pStyle w:val="Zawartotabeli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</w:rPr>
              <w:t>Materiał</w:t>
            </w:r>
          </w:p>
          <w:p w14:paraId="2561E575" w14:textId="77777777" w:rsidR="00CE4579" w:rsidRDefault="00CE4579" w:rsidP="008637C7">
            <w:pPr>
              <w:pStyle w:val="Tekstpodstawowy"/>
              <w:spacing w:after="0" w:line="360" w:lineRule="auto"/>
              <w:rPr>
                <w:rFonts w:ascii="Arial" w:hAnsi="Arial"/>
                <w:color w:val="000000"/>
              </w:rPr>
            </w:pPr>
          </w:p>
        </w:tc>
        <w:tc>
          <w:tcPr>
            <w:tcW w:w="703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7AC846F" w14:textId="77777777" w:rsidR="00CE4579" w:rsidRDefault="00CE4579" w:rsidP="00CE4579">
            <w:pPr>
              <w:pStyle w:val="Tekstpodstawowy"/>
              <w:numPr>
                <w:ilvl w:val="0"/>
                <w:numId w:val="3"/>
              </w:numPr>
              <w:spacing w:after="0" w:line="360" w:lineRule="auto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konstrukcja ławki wykonana z rur o średnicy 60 mm</w:t>
            </w:r>
          </w:p>
          <w:p w14:paraId="70616260" w14:textId="77777777" w:rsidR="00CE4579" w:rsidRDefault="00CE4579" w:rsidP="00CE4579">
            <w:pPr>
              <w:pStyle w:val="Tekstpodstawowy"/>
              <w:numPr>
                <w:ilvl w:val="0"/>
                <w:numId w:val="3"/>
              </w:numPr>
              <w:spacing w:after="0" w:line="360" w:lineRule="auto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stal ocynkowana malowana proszkowo</w:t>
            </w:r>
          </w:p>
          <w:p w14:paraId="6307E4B9" w14:textId="77777777" w:rsidR="00CE4579" w:rsidRDefault="00CE4579" w:rsidP="00CE4579">
            <w:pPr>
              <w:pStyle w:val="Tekstpodstawowy"/>
              <w:numPr>
                <w:ilvl w:val="0"/>
                <w:numId w:val="3"/>
              </w:numPr>
              <w:spacing w:after="0" w:line="360" w:lineRule="auto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elementy drewniane świerkowe impregnowane i trzykrotnie malowane </w:t>
            </w:r>
            <w:proofErr w:type="spellStart"/>
            <w:r>
              <w:rPr>
                <w:rFonts w:ascii="Arial" w:hAnsi="Arial"/>
                <w:color w:val="000000"/>
              </w:rPr>
              <w:t>lakierobejcą</w:t>
            </w:r>
            <w:proofErr w:type="spellEnd"/>
            <w:r>
              <w:rPr>
                <w:rFonts w:ascii="Arial" w:hAnsi="Arial"/>
                <w:color w:val="000000"/>
              </w:rPr>
              <w:t xml:space="preserve"> </w:t>
            </w:r>
          </w:p>
          <w:p w14:paraId="40DE83F8" w14:textId="77777777" w:rsidR="00CE4579" w:rsidRDefault="00CE4579" w:rsidP="00CE4579">
            <w:pPr>
              <w:pStyle w:val="Tekstpodstawowy"/>
              <w:numPr>
                <w:ilvl w:val="0"/>
                <w:numId w:val="3"/>
              </w:numPr>
              <w:spacing w:after="0" w:line="360" w:lineRule="auto"/>
            </w:pPr>
            <w:r>
              <w:rPr>
                <w:rFonts w:ascii="Arial" w:hAnsi="Arial"/>
                <w:color w:val="000000"/>
              </w:rPr>
              <w:t>deski o grubości 4 cm</w:t>
            </w:r>
          </w:p>
        </w:tc>
      </w:tr>
      <w:tr w:rsidR="00CE4579" w14:paraId="1760FFEE" w14:textId="77777777" w:rsidTr="008637C7">
        <w:trPr>
          <w:trHeight w:val="563"/>
        </w:trPr>
        <w:tc>
          <w:tcPr>
            <w:tcW w:w="2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A6FB17" w14:textId="77777777" w:rsidR="00CE4579" w:rsidRDefault="00CE4579" w:rsidP="008637C7">
            <w:pPr>
              <w:pStyle w:val="Zawartotabeli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</w:rPr>
              <w:t>Sposób montażu</w:t>
            </w:r>
          </w:p>
        </w:tc>
        <w:tc>
          <w:tcPr>
            <w:tcW w:w="703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2FB8D1A" w14:textId="77777777" w:rsidR="00CE4579" w:rsidRDefault="00CE4579" w:rsidP="008637C7">
            <w:pPr>
              <w:pStyle w:val="Tekstpodstawowy"/>
              <w:spacing w:after="0" w:line="360" w:lineRule="auto"/>
            </w:pPr>
            <w:r>
              <w:rPr>
                <w:rFonts w:ascii="Arial" w:hAnsi="Arial"/>
                <w:color w:val="000000"/>
              </w:rPr>
              <w:t>• montaż poprzez zabetonowanie w gruncie</w:t>
            </w:r>
            <w:r>
              <w:rPr>
                <w:rFonts w:ascii="Arial" w:hAnsi="Arial"/>
                <w:color w:val="000000"/>
              </w:rPr>
              <w:br/>
              <w:t>• montaż poprzez przykręcenie do podłoża</w:t>
            </w:r>
          </w:p>
        </w:tc>
      </w:tr>
      <w:tr w:rsidR="00CE4579" w14:paraId="63CA9409" w14:textId="77777777" w:rsidTr="008637C7">
        <w:trPr>
          <w:trHeight w:val="422"/>
        </w:trPr>
        <w:tc>
          <w:tcPr>
            <w:tcW w:w="962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F470CFF" w14:textId="77777777" w:rsidR="00CE4579" w:rsidRDefault="00CE4579" w:rsidP="008637C7">
            <w:pPr>
              <w:pStyle w:val="Zawartotabeli"/>
            </w:pPr>
            <w:r>
              <w:rPr>
                <w:rFonts w:ascii="Arial" w:hAnsi="Arial"/>
              </w:rPr>
              <w:t>Rysunek przykładowy</w:t>
            </w:r>
          </w:p>
        </w:tc>
      </w:tr>
      <w:tr w:rsidR="00CE4579" w14:paraId="24571B47" w14:textId="77777777" w:rsidTr="008637C7">
        <w:trPr>
          <w:trHeight w:val="4522"/>
        </w:trPr>
        <w:tc>
          <w:tcPr>
            <w:tcW w:w="9625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D9E11C8" w14:textId="77777777" w:rsidR="00CE4579" w:rsidRDefault="00CE4579" w:rsidP="008637C7">
            <w:pPr>
              <w:pStyle w:val="Zawartotabeli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  <w:p w14:paraId="641D10CD" w14:textId="77777777" w:rsidR="00CE4579" w:rsidRDefault="00CE4579" w:rsidP="008637C7">
            <w:pPr>
              <w:pStyle w:val="Zawartotabeli"/>
              <w:rPr>
                <w:rFonts w:ascii="Arial" w:hAnsi="Arial"/>
              </w:rPr>
            </w:pPr>
          </w:p>
          <w:p w14:paraId="4A1A7EEF" w14:textId="77777777" w:rsidR="00CE4579" w:rsidRDefault="00CE4579" w:rsidP="008637C7">
            <w:pPr>
              <w:pStyle w:val="Zawartotabeli"/>
              <w:rPr>
                <w:rFonts w:ascii="Arial" w:hAnsi="Arial"/>
              </w:rPr>
            </w:pPr>
          </w:p>
          <w:p w14:paraId="75847754" w14:textId="77777777" w:rsidR="00CE4579" w:rsidRDefault="00CE4579" w:rsidP="008637C7">
            <w:pPr>
              <w:pStyle w:val="Zawartotabeli"/>
              <w:rPr>
                <w:rFonts w:ascii="Arial" w:hAnsi="Arial"/>
              </w:rPr>
            </w:pPr>
          </w:p>
          <w:p w14:paraId="75E2CFEB" w14:textId="77777777" w:rsidR="00CE4579" w:rsidRDefault="00CE4579" w:rsidP="008637C7">
            <w:pPr>
              <w:pStyle w:val="Zawartotabeli"/>
              <w:rPr>
                <w:rFonts w:ascii="Arial" w:hAnsi="Arial"/>
              </w:rPr>
            </w:pPr>
            <w:r>
              <w:rPr>
                <w:noProof/>
              </w:rPr>
              <w:lastRenderedPageBreak/>
              <w:drawing>
                <wp:anchor distT="0" distB="0" distL="0" distR="0" simplePos="0" relativeHeight="251686912" behindDoc="0" locked="0" layoutInCell="1" allowOverlap="1" wp14:anchorId="6902488E" wp14:editId="17A6532B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0</wp:posOffset>
                  </wp:positionV>
                  <wp:extent cx="5066665" cy="3957955"/>
                  <wp:effectExtent l="0" t="0" r="635" b="4445"/>
                  <wp:wrapTopAndBottom/>
                  <wp:docPr id="1902226590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66665" cy="39579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94F54B2" w14:textId="77777777" w:rsidR="00CE4579" w:rsidRDefault="00CE4579" w:rsidP="008637C7">
            <w:pPr>
              <w:pStyle w:val="Zawartotabeli"/>
              <w:rPr>
                <w:rFonts w:ascii="Arial" w:hAnsi="Arial"/>
              </w:rPr>
            </w:pPr>
          </w:p>
          <w:p w14:paraId="137100EA" w14:textId="77777777" w:rsidR="00CE4579" w:rsidRDefault="00CE4579" w:rsidP="008637C7">
            <w:pPr>
              <w:pStyle w:val="Zawartotabeli"/>
              <w:rPr>
                <w:rFonts w:ascii="Arial" w:hAnsi="Arial"/>
              </w:rPr>
            </w:pPr>
          </w:p>
          <w:p w14:paraId="713CD916" w14:textId="77777777" w:rsidR="00CE4579" w:rsidRDefault="00CE4579" w:rsidP="008637C7">
            <w:pPr>
              <w:pStyle w:val="Zawartotabeli"/>
              <w:rPr>
                <w:rFonts w:ascii="Arial" w:hAnsi="Arial"/>
              </w:rPr>
            </w:pPr>
          </w:p>
          <w:p w14:paraId="46611727" w14:textId="77777777" w:rsidR="00CE4579" w:rsidRDefault="00CE4579" w:rsidP="008637C7">
            <w:pPr>
              <w:pStyle w:val="Zawartotabeli"/>
              <w:rPr>
                <w:rFonts w:ascii="Arial" w:hAnsi="Arial"/>
              </w:rPr>
            </w:pPr>
          </w:p>
          <w:p w14:paraId="15C21E3E" w14:textId="77777777" w:rsidR="00CE4579" w:rsidRDefault="00CE4579" w:rsidP="008637C7">
            <w:pPr>
              <w:pStyle w:val="Zawartotabeli"/>
              <w:rPr>
                <w:rFonts w:ascii="Arial" w:hAnsi="Arial"/>
              </w:rPr>
            </w:pPr>
          </w:p>
          <w:p w14:paraId="530EF9A7" w14:textId="77777777" w:rsidR="00CE4579" w:rsidRDefault="00CE4579" w:rsidP="008637C7">
            <w:pPr>
              <w:pStyle w:val="Zawartotabeli"/>
              <w:rPr>
                <w:rFonts w:ascii="Arial" w:hAnsi="Arial"/>
              </w:rPr>
            </w:pPr>
          </w:p>
          <w:p w14:paraId="008C604D" w14:textId="77777777" w:rsidR="00CE4579" w:rsidRDefault="00CE4579" w:rsidP="008637C7">
            <w:pPr>
              <w:pStyle w:val="Zawartotabeli"/>
              <w:rPr>
                <w:rFonts w:ascii="Arial" w:hAnsi="Arial"/>
              </w:rPr>
            </w:pPr>
          </w:p>
        </w:tc>
      </w:tr>
    </w:tbl>
    <w:p w14:paraId="3CBE3A34" w14:textId="77777777" w:rsidR="00CE4579" w:rsidRDefault="00CE4579" w:rsidP="00CE4579"/>
    <w:p w14:paraId="68CB9FD6" w14:textId="77777777" w:rsidR="00CE4579" w:rsidRDefault="00CE4579" w:rsidP="00CE4579"/>
    <w:p w14:paraId="66BFCD26" w14:textId="77777777" w:rsidR="00CE4579" w:rsidRDefault="00CE4579" w:rsidP="00CE4579">
      <w:pPr>
        <w:pStyle w:val="Standard"/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Kosz na śmieci</w:t>
      </w:r>
    </w:p>
    <w:p w14:paraId="672E2709" w14:textId="77777777" w:rsidR="00CE4579" w:rsidRDefault="00CE4579" w:rsidP="00CE4579">
      <w:pPr>
        <w:pStyle w:val="Standard"/>
        <w:jc w:val="center"/>
        <w:rPr>
          <w:rFonts w:ascii="Arial" w:hAnsi="Arial"/>
          <w:b/>
          <w:bCs/>
        </w:rPr>
      </w:pPr>
    </w:p>
    <w:tbl>
      <w:tblPr>
        <w:tblW w:w="96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88"/>
        <w:gridCol w:w="4143"/>
        <w:gridCol w:w="2894"/>
      </w:tblGrid>
      <w:tr w:rsidR="00CE4579" w14:paraId="0ADF63D2" w14:textId="77777777" w:rsidTr="008637C7">
        <w:tc>
          <w:tcPr>
            <w:tcW w:w="2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9C6440" w14:textId="77777777" w:rsidR="00CE4579" w:rsidRDefault="00CE4579" w:rsidP="008637C7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Wymiary</w:t>
            </w:r>
          </w:p>
          <w:p w14:paraId="3ABEDF3D" w14:textId="77777777" w:rsidR="00CE4579" w:rsidRDefault="00CE4579" w:rsidP="008637C7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8707E4" w14:textId="77777777" w:rsidR="00CE4579" w:rsidRDefault="00CE4579" w:rsidP="008637C7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Wysokość całkowita kosza</w:t>
            </w:r>
          </w:p>
        </w:tc>
        <w:tc>
          <w:tcPr>
            <w:tcW w:w="289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46A2C7" w14:textId="77777777" w:rsidR="00CE4579" w:rsidRDefault="00CE4579" w:rsidP="008637C7">
            <w:pPr>
              <w:pStyle w:val="Standard"/>
              <w:rPr>
                <w:rFonts w:ascii="Arial" w:hAnsi="Arial"/>
                <w:color w:val="333333"/>
              </w:rPr>
            </w:pPr>
            <w:r>
              <w:rPr>
                <w:rFonts w:ascii="Arial" w:hAnsi="Arial"/>
                <w:color w:val="333333"/>
              </w:rPr>
              <w:t xml:space="preserve"> 90 cm</w:t>
            </w:r>
          </w:p>
        </w:tc>
      </w:tr>
      <w:tr w:rsidR="00CE4579" w14:paraId="19472F75" w14:textId="77777777" w:rsidTr="008637C7">
        <w:tc>
          <w:tcPr>
            <w:tcW w:w="2588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051341" w14:textId="77777777" w:rsidR="00CE4579" w:rsidRDefault="00CE4579" w:rsidP="008637C7"/>
        </w:tc>
        <w:tc>
          <w:tcPr>
            <w:tcW w:w="41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C085A5" w14:textId="77777777" w:rsidR="00CE4579" w:rsidRDefault="00CE4579" w:rsidP="008637C7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Wysokość samego kosza</w:t>
            </w:r>
          </w:p>
        </w:tc>
        <w:tc>
          <w:tcPr>
            <w:tcW w:w="28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D3ED65" w14:textId="77777777" w:rsidR="00CE4579" w:rsidRDefault="00CE4579" w:rsidP="008637C7">
            <w:pPr>
              <w:pStyle w:val="Standard"/>
              <w:rPr>
                <w:rFonts w:ascii="Arial" w:hAnsi="Arial"/>
                <w:color w:val="333333"/>
              </w:rPr>
            </w:pPr>
            <w:r>
              <w:rPr>
                <w:rFonts w:ascii="Arial" w:hAnsi="Arial"/>
                <w:color w:val="333333"/>
              </w:rPr>
              <w:t xml:space="preserve"> 46 cm</w:t>
            </w:r>
          </w:p>
        </w:tc>
      </w:tr>
      <w:tr w:rsidR="00CE4579" w14:paraId="0AB600AF" w14:textId="77777777" w:rsidTr="008637C7">
        <w:tc>
          <w:tcPr>
            <w:tcW w:w="258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F46768" w14:textId="77777777" w:rsidR="00CE4579" w:rsidRDefault="00CE4579" w:rsidP="008637C7"/>
        </w:tc>
        <w:tc>
          <w:tcPr>
            <w:tcW w:w="41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2FDAB1" w14:textId="77777777" w:rsidR="00CE4579" w:rsidRDefault="00CE4579" w:rsidP="008637C7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Średnica pojemnika</w:t>
            </w:r>
          </w:p>
        </w:tc>
        <w:tc>
          <w:tcPr>
            <w:tcW w:w="28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E5B74D" w14:textId="77777777" w:rsidR="00CE4579" w:rsidRDefault="00CE4579" w:rsidP="008637C7">
            <w:pPr>
              <w:pStyle w:val="Standard"/>
              <w:rPr>
                <w:rFonts w:ascii="Arial" w:hAnsi="Arial"/>
                <w:color w:val="333333"/>
              </w:rPr>
            </w:pPr>
            <w:r>
              <w:rPr>
                <w:rFonts w:ascii="Arial" w:hAnsi="Arial"/>
                <w:color w:val="333333"/>
              </w:rPr>
              <w:t xml:space="preserve"> 31 cm</w:t>
            </w:r>
          </w:p>
        </w:tc>
      </w:tr>
      <w:tr w:rsidR="00CE4579" w14:paraId="777609FF" w14:textId="77777777" w:rsidTr="008637C7">
        <w:trPr>
          <w:trHeight w:val="934"/>
        </w:trPr>
        <w:tc>
          <w:tcPr>
            <w:tcW w:w="25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44E8C8" w14:textId="77777777" w:rsidR="00CE4579" w:rsidRDefault="00CE4579" w:rsidP="008637C7"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  <w:t>Materiał</w:t>
            </w:r>
          </w:p>
          <w:p w14:paraId="05A304C5" w14:textId="77777777" w:rsidR="00CE4579" w:rsidRDefault="00CE4579" w:rsidP="008637C7">
            <w:pPr>
              <w:pStyle w:val="Textbody"/>
              <w:spacing w:after="0" w:line="360" w:lineRule="auto"/>
              <w:rPr>
                <w:rFonts w:ascii="Arial" w:hAnsi="Arial"/>
                <w:color w:val="000000"/>
              </w:rPr>
            </w:pPr>
          </w:p>
        </w:tc>
        <w:tc>
          <w:tcPr>
            <w:tcW w:w="70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FAB150" w14:textId="77777777" w:rsidR="00CE4579" w:rsidRDefault="00CE4579" w:rsidP="00CE4579">
            <w:pPr>
              <w:pStyle w:val="Textbody"/>
              <w:numPr>
                <w:ilvl w:val="0"/>
                <w:numId w:val="4"/>
              </w:numPr>
              <w:spacing w:after="0" w:line="360" w:lineRule="auto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konstrukcja kosza wykonana z </w:t>
            </w:r>
            <w:proofErr w:type="spellStart"/>
            <w:r>
              <w:rPr>
                <w:rFonts w:ascii="Arial" w:hAnsi="Arial"/>
                <w:color w:val="000000"/>
              </w:rPr>
              <w:t>profila</w:t>
            </w:r>
            <w:proofErr w:type="spellEnd"/>
            <w:r>
              <w:rPr>
                <w:rFonts w:ascii="Arial" w:hAnsi="Arial"/>
                <w:color w:val="000000"/>
              </w:rPr>
              <w:t xml:space="preserve"> 40x40 mm</w:t>
            </w:r>
          </w:p>
          <w:p w14:paraId="0171404C" w14:textId="77777777" w:rsidR="00CE4579" w:rsidRDefault="00CE4579" w:rsidP="00CE4579">
            <w:pPr>
              <w:pStyle w:val="Textbody"/>
              <w:numPr>
                <w:ilvl w:val="0"/>
                <w:numId w:val="4"/>
              </w:numPr>
              <w:spacing w:after="0" w:line="360" w:lineRule="auto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stal ocynkowana i malowana proszkowo</w:t>
            </w:r>
          </w:p>
          <w:p w14:paraId="70BC6791" w14:textId="77777777" w:rsidR="00CE4579" w:rsidRDefault="00CE4579" w:rsidP="00CE4579">
            <w:pPr>
              <w:pStyle w:val="Textbody"/>
              <w:numPr>
                <w:ilvl w:val="0"/>
                <w:numId w:val="4"/>
              </w:numPr>
              <w:spacing w:after="0" w:line="360" w:lineRule="auto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wkład do kosza wykonany z blachy ocynkowanej</w:t>
            </w:r>
          </w:p>
          <w:p w14:paraId="06DE1C38" w14:textId="77777777" w:rsidR="00CE4579" w:rsidRDefault="00CE4579" w:rsidP="00CE4579">
            <w:pPr>
              <w:pStyle w:val="Textbody"/>
              <w:numPr>
                <w:ilvl w:val="0"/>
                <w:numId w:val="4"/>
              </w:numPr>
              <w:spacing w:after="0" w:line="360" w:lineRule="auto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pojemność kosza 35 litrów</w:t>
            </w:r>
          </w:p>
          <w:p w14:paraId="11ED36A3" w14:textId="77777777" w:rsidR="00CE4579" w:rsidRDefault="00CE4579" w:rsidP="00CE4579">
            <w:pPr>
              <w:pStyle w:val="Textbody"/>
              <w:numPr>
                <w:ilvl w:val="0"/>
                <w:numId w:val="4"/>
              </w:numPr>
              <w:spacing w:after="0" w:line="360" w:lineRule="auto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kosz bez popielnicy</w:t>
            </w:r>
          </w:p>
          <w:p w14:paraId="5455B7B9" w14:textId="77777777" w:rsidR="00CE4579" w:rsidRDefault="00CE4579" w:rsidP="00CE4579">
            <w:pPr>
              <w:pStyle w:val="Textbody"/>
              <w:numPr>
                <w:ilvl w:val="0"/>
                <w:numId w:val="4"/>
              </w:numPr>
              <w:spacing w:after="0" w:line="360" w:lineRule="auto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opróżnianie kosza poprzez obrót pojemnika</w:t>
            </w:r>
          </w:p>
        </w:tc>
      </w:tr>
      <w:tr w:rsidR="00CE4579" w14:paraId="583FF6E2" w14:textId="77777777" w:rsidTr="008637C7">
        <w:trPr>
          <w:trHeight w:val="563"/>
        </w:trPr>
        <w:tc>
          <w:tcPr>
            <w:tcW w:w="25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6A7B05" w14:textId="77777777" w:rsidR="00CE4579" w:rsidRDefault="00CE4579" w:rsidP="008637C7"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  <w:t>Sposób montażu</w:t>
            </w:r>
          </w:p>
        </w:tc>
        <w:tc>
          <w:tcPr>
            <w:tcW w:w="70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FE1A33" w14:textId="77777777" w:rsidR="00CE4579" w:rsidRDefault="00CE4579" w:rsidP="00CE4579">
            <w:pPr>
              <w:pStyle w:val="Textbody"/>
              <w:numPr>
                <w:ilvl w:val="0"/>
                <w:numId w:val="5"/>
              </w:numPr>
              <w:spacing w:after="0" w:line="360" w:lineRule="auto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kosz jest przystosowany do zabetonowania w podłożu</w:t>
            </w:r>
          </w:p>
        </w:tc>
      </w:tr>
      <w:tr w:rsidR="00CE4579" w14:paraId="7A8DA92A" w14:textId="77777777" w:rsidTr="008637C7">
        <w:trPr>
          <w:trHeight w:val="468"/>
        </w:trPr>
        <w:tc>
          <w:tcPr>
            <w:tcW w:w="96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EF2C92" w14:textId="77777777" w:rsidR="00CE4579" w:rsidRDefault="00CE4579" w:rsidP="008637C7"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Rysunek przykładowy</w:t>
            </w:r>
          </w:p>
        </w:tc>
      </w:tr>
      <w:tr w:rsidR="00CE4579" w14:paraId="21CEF98B" w14:textId="77777777" w:rsidTr="008637C7">
        <w:trPr>
          <w:trHeight w:val="4522"/>
        </w:trPr>
        <w:tc>
          <w:tcPr>
            <w:tcW w:w="96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9F9F14" w14:textId="77777777" w:rsidR="00CE4579" w:rsidRDefault="00CE4579" w:rsidP="008637C7">
            <w:pPr>
              <w:pStyle w:val="TableContents"/>
              <w:jc w:val="center"/>
              <w:rPr>
                <w:rFonts w:ascii="Arial" w:hAnsi="Arial"/>
              </w:rPr>
            </w:pPr>
          </w:p>
          <w:p w14:paraId="31A68E9E" w14:textId="77777777" w:rsidR="00CE4579" w:rsidRDefault="00CE4579" w:rsidP="008637C7">
            <w:pPr>
              <w:pStyle w:val="TableContents"/>
              <w:jc w:val="center"/>
              <w:rPr>
                <w:rFonts w:ascii="Arial" w:hAnsi="Arial"/>
              </w:rPr>
            </w:pPr>
          </w:p>
          <w:p w14:paraId="5DBA20C2" w14:textId="77777777" w:rsidR="00CE4579" w:rsidRDefault="00CE4579" w:rsidP="008637C7">
            <w:pPr>
              <w:pStyle w:val="TableContents"/>
              <w:jc w:val="center"/>
            </w:pP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251687936" behindDoc="1" locked="0" layoutInCell="1" allowOverlap="1" wp14:anchorId="62D15B75" wp14:editId="14AE723F">
                  <wp:simplePos x="0" y="0"/>
                  <wp:positionH relativeFrom="column">
                    <wp:posOffset>1452881</wp:posOffset>
                  </wp:positionH>
                  <wp:positionV relativeFrom="paragraph">
                    <wp:posOffset>1271</wp:posOffset>
                  </wp:positionV>
                  <wp:extent cx="3362321" cy="4802501"/>
                  <wp:effectExtent l="0" t="0" r="0" b="0"/>
                  <wp:wrapNone/>
                  <wp:docPr id="643415708" name="Obraz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62321" cy="4802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88798C1" w14:textId="77777777" w:rsidR="00CE4579" w:rsidRDefault="00CE4579" w:rsidP="008637C7">
            <w:pPr>
              <w:pStyle w:val="TableContents"/>
              <w:jc w:val="center"/>
              <w:rPr>
                <w:rFonts w:ascii="Arial" w:hAnsi="Arial"/>
              </w:rPr>
            </w:pPr>
          </w:p>
          <w:p w14:paraId="14FBFBA2" w14:textId="77777777" w:rsidR="00CE4579" w:rsidRDefault="00CE4579" w:rsidP="008637C7">
            <w:pPr>
              <w:pStyle w:val="TableContents"/>
              <w:jc w:val="center"/>
              <w:rPr>
                <w:rFonts w:ascii="Arial" w:hAnsi="Arial"/>
              </w:rPr>
            </w:pPr>
          </w:p>
          <w:p w14:paraId="21F12F53" w14:textId="77777777" w:rsidR="00CE4579" w:rsidRDefault="00CE4579" w:rsidP="008637C7">
            <w:pPr>
              <w:pStyle w:val="TableContents"/>
              <w:jc w:val="center"/>
              <w:rPr>
                <w:rFonts w:ascii="Arial" w:hAnsi="Arial"/>
              </w:rPr>
            </w:pPr>
          </w:p>
          <w:p w14:paraId="3CB142D8" w14:textId="77777777" w:rsidR="00CE4579" w:rsidRDefault="00CE4579" w:rsidP="008637C7">
            <w:pPr>
              <w:pStyle w:val="TableContents"/>
              <w:jc w:val="center"/>
              <w:rPr>
                <w:rFonts w:ascii="Arial" w:hAnsi="Arial"/>
              </w:rPr>
            </w:pPr>
          </w:p>
          <w:p w14:paraId="775E1B14" w14:textId="77777777" w:rsidR="00CE4579" w:rsidRDefault="00CE4579" w:rsidP="008637C7">
            <w:pPr>
              <w:pStyle w:val="TableContents"/>
              <w:jc w:val="center"/>
              <w:rPr>
                <w:rFonts w:ascii="Arial" w:hAnsi="Arial"/>
              </w:rPr>
            </w:pPr>
          </w:p>
          <w:p w14:paraId="7041BA76" w14:textId="77777777" w:rsidR="00CE4579" w:rsidRDefault="00CE4579" w:rsidP="008637C7">
            <w:pPr>
              <w:pStyle w:val="TableContents"/>
              <w:jc w:val="center"/>
              <w:rPr>
                <w:rFonts w:ascii="Arial" w:hAnsi="Arial"/>
              </w:rPr>
            </w:pPr>
          </w:p>
          <w:p w14:paraId="249B25CC" w14:textId="77777777" w:rsidR="00CE4579" w:rsidRDefault="00CE4579" w:rsidP="008637C7">
            <w:pPr>
              <w:pStyle w:val="TableContents"/>
              <w:jc w:val="center"/>
              <w:rPr>
                <w:rFonts w:ascii="Arial" w:hAnsi="Arial"/>
              </w:rPr>
            </w:pPr>
          </w:p>
          <w:p w14:paraId="6F05D05C" w14:textId="77777777" w:rsidR="00CE4579" w:rsidRDefault="00CE4579" w:rsidP="008637C7">
            <w:pPr>
              <w:pStyle w:val="TableContents"/>
              <w:jc w:val="center"/>
              <w:rPr>
                <w:rFonts w:ascii="Arial" w:hAnsi="Arial"/>
              </w:rPr>
            </w:pPr>
          </w:p>
          <w:p w14:paraId="4D173DAD" w14:textId="77777777" w:rsidR="00CE4579" w:rsidRDefault="00CE4579" w:rsidP="008637C7">
            <w:pPr>
              <w:pStyle w:val="TableContents"/>
              <w:jc w:val="center"/>
              <w:rPr>
                <w:rFonts w:ascii="Arial" w:hAnsi="Arial"/>
              </w:rPr>
            </w:pPr>
          </w:p>
          <w:p w14:paraId="0FA5F10A" w14:textId="77777777" w:rsidR="00CE4579" w:rsidRDefault="00CE4579" w:rsidP="008637C7">
            <w:pPr>
              <w:pStyle w:val="TableContents"/>
              <w:jc w:val="center"/>
              <w:rPr>
                <w:rFonts w:ascii="Arial" w:hAnsi="Arial"/>
              </w:rPr>
            </w:pPr>
          </w:p>
          <w:p w14:paraId="6C1CC247" w14:textId="77777777" w:rsidR="00CE4579" w:rsidRDefault="00CE4579" w:rsidP="008637C7">
            <w:pPr>
              <w:pStyle w:val="TableContents"/>
              <w:jc w:val="center"/>
              <w:rPr>
                <w:rFonts w:ascii="Arial" w:hAnsi="Arial"/>
              </w:rPr>
            </w:pPr>
          </w:p>
          <w:p w14:paraId="26562018" w14:textId="77777777" w:rsidR="00CE4579" w:rsidRDefault="00CE4579" w:rsidP="008637C7">
            <w:pPr>
              <w:pStyle w:val="TableContents"/>
              <w:jc w:val="center"/>
              <w:rPr>
                <w:rFonts w:ascii="Arial" w:hAnsi="Arial"/>
              </w:rPr>
            </w:pPr>
          </w:p>
          <w:p w14:paraId="511A0DC3" w14:textId="77777777" w:rsidR="00CE4579" w:rsidRDefault="00CE4579" w:rsidP="008637C7">
            <w:pPr>
              <w:pStyle w:val="TableContents"/>
              <w:jc w:val="center"/>
              <w:rPr>
                <w:rFonts w:ascii="Arial" w:hAnsi="Arial"/>
              </w:rPr>
            </w:pPr>
          </w:p>
          <w:p w14:paraId="6F8ED1E5" w14:textId="77777777" w:rsidR="00CE4579" w:rsidRDefault="00CE4579" w:rsidP="008637C7">
            <w:pPr>
              <w:pStyle w:val="TableContents"/>
              <w:jc w:val="center"/>
              <w:rPr>
                <w:rFonts w:ascii="Arial" w:hAnsi="Arial"/>
              </w:rPr>
            </w:pPr>
          </w:p>
          <w:p w14:paraId="55173926" w14:textId="77777777" w:rsidR="00CE4579" w:rsidRDefault="00CE4579" w:rsidP="008637C7">
            <w:pPr>
              <w:pStyle w:val="TableContents"/>
              <w:jc w:val="center"/>
              <w:rPr>
                <w:rFonts w:ascii="Arial" w:hAnsi="Arial"/>
              </w:rPr>
            </w:pPr>
          </w:p>
          <w:p w14:paraId="76F8437D" w14:textId="77777777" w:rsidR="00CE4579" w:rsidRDefault="00CE4579" w:rsidP="008637C7">
            <w:pPr>
              <w:pStyle w:val="TableContents"/>
              <w:jc w:val="center"/>
              <w:rPr>
                <w:rFonts w:ascii="Arial" w:hAnsi="Arial"/>
              </w:rPr>
            </w:pPr>
          </w:p>
          <w:p w14:paraId="2D4206B3" w14:textId="77777777" w:rsidR="00CE4579" w:rsidRDefault="00CE4579" w:rsidP="008637C7">
            <w:pPr>
              <w:pStyle w:val="TableContents"/>
              <w:jc w:val="center"/>
              <w:rPr>
                <w:rFonts w:ascii="Arial" w:hAnsi="Arial"/>
              </w:rPr>
            </w:pPr>
          </w:p>
          <w:p w14:paraId="5907D745" w14:textId="77777777" w:rsidR="00CE4579" w:rsidRDefault="00CE4579" w:rsidP="008637C7">
            <w:pPr>
              <w:pStyle w:val="TableContents"/>
              <w:jc w:val="center"/>
              <w:rPr>
                <w:rFonts w:ascii="Arial" w:hAnsi="Arial"/>
              </w:rPr>
            </w:pPr>
          </w:p>
          <w:p w14:paraId="1CDA4E88" w14:textId="77777777" w:rsidR="00CE4579" w:rsidRDefault="00CE4579" w:rsidP="008637C7">
            <w:pPr>
              <w:pStyle w:val="TableContents"/>
              <w:jc w:val="center"/>
              <w:rPr>
                <w:rFonts w:ascii="Arial" w:hAnsi="Arial"/>
              </w:rPr>
            </w:pPr>
          </w:p>
          <w:p w14:paraId="7E03706C" w14:textId="77777777" w:rsidR="00CE4579" w:rsidRDefault="00CE4579" w:rsidP="008637C7">
            <w:pPr>
              <w:pStyle w:val="TableContents"/>
              <w:jc w:val="center"/>
              <w:rPr>
                <w:rFonts w:ascii="Arial" w:hAnsi="Arial"/>
              </w:rPr>
            </w:pPr>
          </w:p>
          <w:p w14:paraId="64FCE834" w14:textId="77777777" w:rsidR="00CE4579" w:rsidRDefault="00CE4579" w:rsidP="008637C7">
            <w:pPr>
              <w:pStyle w:val="TableContents"/>
              <w:jc w:val="center"/>
              <w:rPr>
                <w:rFonts w:ascii="Arial" w:hAnsi="Arial"/>
              </w:rPr>
            </w:pPr>
          </w:p>
          <w:p w14:paraId="5564EE3A" w14:textId="77777777" w:rsidR="00CE4579" w:rsidRDefault="00CE4579" w:rsidP="008637C7">
            <w:pPr>
              <w:pStyle w:val="TableContents"/>
              <w:jc w:val="center"/>
              <w:rPr>
                <w:rFonts w:ascii="Arial" w:hAnsi="Arial"/>
              </w:rPr>
            </w:pPr>
          </w:p>
          <w:p w14:paraId="1C141105" w14:textId="77777777" w:rsidR="00CE4579" w:rsidRDefault="00CE4579" w:rsidP="008637C7">
            <w:pPr>
              <w:pStyle w:val="TableContents"/>
              <w:jc w:val="center"/>
              <w:rPr>
                <w:rFonts w:ascii="Arial" w:hAnsi="Arial"/>
              </w:rPr>
            </w:pPr>
          </w:p>
          <w:p w14:paraId="48DDC083" w14:textId="77777777" w:rsidR="00CE4579" w:rsidRDefault="00CE4579" w:rsidP="008637C7">
            <w:pPr>
              <w:pStyle w:val="TableContents"/>
              <w:jc w:val="center"/>
              <w:rPr>
                <w:rFonts w:ascii="Arial" w:hAnsi="Arial"/>
              </w:rPr>
            </w:pPr>
          </w:p>
          <w:p w14:paraId="7E2F374E" w14:textId="77777777" w:rsidR="00CE4579" w:rsidRDefault="00CE4579" w:rsidP="008637C7">
            <w:pPr>
              <w:pStyle w:val="TableContents"/>
              <w:jc w:val="center"/>
              <w:rPr>
                <w:rFonts w:ascii="Arial" w:hAnsi="Arial"/>
              </w:rPr>
            </w:pPr>
          </w:p>
          <w:p w14:paraId="7469A3BE" w14:textId="77777777" w:rsidR="00CE4579" w:rsidRDefault="00CE4579" w:rsidP="008637C7">
            <w:pPr>
              <w:pStyle w:val="TableContents"/>
              <w:jc w:val="center"/>
              <w:rPr>
                <w:rFonts w:ascii="Arial" w:hAnsi="Arial"/>
              </w:rPr>
            </w:pPr>
          </w:p>
          <w:p w14:paraId="13BBAC55" w14:textId="77777777" w:rsidR="00CE4579" w:rsidRDefault="00CE4579" w:rsidP="008637C7">
            <w:pPr>
              <w:pStyle w:val="TableContents"/>
              <w:jc w:val="center"/>
              <w:rPr>
                <w:rFonts w:ascii="Arial" w:hAnsi="Arial"/>
              </w:rPr>
            </w:pPr>
          </w:p>
        </w:tc>
      </w:tr>
    </w:tbl>
    <w:p w14:paraId="1C4819F9" w14:textId="77777777" w:rsidR="00CE4579" w:rsidRDefault="00CE4579" w:rsidP="00CE4579">
      <w:pPr>
        <w:pStyle w:val="Standard"/>
        <w:rPr>
          <w:rFonts w:ascii="Arial" w:hAnsi="Arial"/>
        </w:rPr>
      </w:pPr>
    </w:p>
    <w:p w14:paraId="15191C15" w14:textId="77777777" w:rsidR="00CE4579" w:rsidRDefault="00CE4579" w:rsidP="00CE4579"/>
    <w:p w14:paraId="7F571510" w14:textId="77777777" w:rsidR="00CE4579" w:rsidRDefault="00CE4579" w:rsidP="00CE4579">
      <w:pPr>
        <w:jc w:val="center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Regulamin ze stelażem</w:t>
      </w:r>
    </w:p>
    <w:p w14:paraId="4ACFF2EF" w14:textId="77777777" w:rsidR="00CE4579" w:rsidRDefault="00CE4579" w:rsidP="00CE4579">
      <w:pPr>
        <w:jc w:val="center"/>
        <w:rPr>
          <w:rFonts w:ascii="Arial" w:hAnsi="Arial"/>
          <w:b/>
          <w:bCs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333"/>
        <w:gridCol w:w="3442"/>
        <w:gridCol w:w="3858"/>
      </w:tblGrid>
      <w:tr w:rsidR="00CE4579" w14:paraId="3C677E47" w14:textId="77777777" w:rsidTr="008637C7">
        <w:tc>
          <w:tcPr>
            <w:tcW w:w="2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798DC" w14:textId="77777777" w:rsidR="00CE4579" w:rsidRDefault="00CE4579" w:rsidP="008637C7">
            <w:pPr>
              <w:rPr>
                <w:rFonts w:ascii="Arial" w:hAnsi="Arial"/>
                <w:shd w:val="clear" w:color="auto" w:fill="FFFFFF"/>
              </w:rPr>
            </w:pPr>
            <w:r>
              <w:rPr>
                <w:rFonts w:ascii="Arial" w:hAnsi="Arial"/>
                <w:shd w:val="clear" w:color="auto" w:fill="FFFFFF"/>
              </w:rPr>
              <w:t xml:space="preserve">Wymiary  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00831" w14:textId="77777777" w:rsidR="00CE4579" w:rsidRDefault="00CE4579" w:rsidP="008637C7">
            <w:pPr>
              <w:pStyle w:val="Zawartotabeli"/>
              <w:rPr>
                <w:rFonts w:ascii="Arial" w:eastAsia="Arial-BoldMT" w:hAnsi="Arial" w:cs="Arial-BoldMT"/>
                <w:shd w:val="clear" w:color="auto" w:fill="FFFFFF"/>
              </w:rPr>
            </w:pPr>
            <w:r>
              <w:rPr>
                <w:rFonts w:ascii="Arial" w:hAnsi="Arial"/>
                <w:shd w:val="clear" w:color="auto" w:fill="FFFFFF"/>
              </w:rPr>
              <w:t>Szerokość</w:t>
            </w:r>
          </w:p>
        </w:tc>
        <w:tc>
          <w:tcPr>
            <w:tcW w:w="3858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466F23A" w14:textId="77777777" w:rsidR="00CE4579" w:rsidRDefault="00CE4579" w:rsidP="008637C7">
            <w:r>
              <w:rPr>
                <w:rFonts w:ascii="Arial" w:eastAsia="Arial-BoldMT" w:hAnsi="Arial" w:cs="Arial-BoldMT"/>
                <w:shd w:val="clear" w:color="auto" w:fill="FFFFFF"/>
              </w:rPr>
              <w:t xml:space="preserve"> 80 cm</w:t>
            </w:r>
          </w:p>
        </w:tc>
      </w:tr>
      <w:tr w:rsidR="00CE4579" w14:paraId="36FDA90C" w14:textId="77777777" w:rsidTr="008637C7">
        <w:tc>
          <w:tcPr>
            <w:tcW w:w="2333" w:type="dxa"/>
            <w:vMerge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643026" w14:textId="77777777" w:rsidR="00CE4579" w:rsidRDefault="00CE4579" w:rsidP="008637C7"/>
        </w:tc>
        <w:tc>
          <w:tcPr>
            <w:tcW w:w="344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981126" w14:textId="77777777" w:rsidR="00CE4579" w:rsidRDefault="00CE4579" w:rsidP="008637C7">
            <w:pPr>
              <w:pStyle w:val="Zawartotabeli"/>
              <w:rPr>
                <w:rFonts w:ascii="Arial" w:hAnsi="Arial"/>
                <w:shd w:val="clear" w:color="auto" w:fill="FFFFFF"/>
              </w:rPr>
            </w:pPr>
            <w:r>
              <w:rPr>
                <w:rFonts w:ascii="Arial" w:hAnsi="Arial"/>
                <w:shd w:val="clear" w:color="auto" w:fill="FFFFFF"/>
              </w:rPr>
              <w:t xml:space="preserve">Wysokość </w:t>
            </w:r>
          </w:p>
        </w:tc>
        <w:tc>
          <w:tcPr>
            <w:tcW w:w="38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BD6B57F" w14:textId="77777777" w:rsidR="00CE4579" w:rsidRDefault="00CE4579" w:rsidP="008637C7">
            <w:r>
              <w:rPr>
                <w:rFonts w:ascii="Arial" w:hAnsi="Arial"/>
                <w:shd w:val="clear" w:color="auto" w:fill="FFFFFF"/>
              </w:rPr>
              <w:t>200 cm</w:t>
            </w:r>
          </w:p>
        </w:tc>
      </w:tr>
      <w:tr w:rsidR="00CE4579" w14:paraId="322299DF" w14:textId="77777777" w:rsidTr="008637C7">
        <w:tc>
          <w:tcPr>
            <w:tcW w:w="23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4AF804" w14:textId="77777777" w:rsidR="00CE4579" w:rsidRDefault="00CE4579" w:rsidP="008637C7">
            <w:pPr>
              <w:pStyle w:val="Zawartotabeli"/>
              <w:rPr>
                <w:rFonts w:ascii="Arial" w:hAnsi="Arial"/>
                <w:shd w:val="clear" w:color="auto" w:fill="FFFFFF"/>
              </w:rPr>
            </w:pPr>
            <w:r>
              <w:rPr>
                <w:rFonts w:ascii="Arial" w:hAnsi="Arial"/>
                <w:shd w:val="clear" w:color="auto" w:fill="FFFFFF"/>
              </w:rPr>
              <w:t>Opis techniczny</w:t>
            </w:r>
          </w:p>
        </w:tc>
        <w:tc>
          <w:tcPr>
            <w:tcW w:w="730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319964F" w14:textId="77777777" w:rsidR="00CE4579" w:rsidRDefault="00CE4579" w:rsidP="008637C7">
            <w:pPr>
              <w:pStyle w:val="Zawartotabeli"/>
              <w:rPr>
                <w:rFonts w:ascii="Arial" w:hAnsi="Arial"/>
                <w:shd w:val="clear" w:color="auto" w:fill="FFFFFF"/>
              </w:rPr>
            </w:pPr>
            <w:r>
              <w:rPr>
                <w:rFonts w:ascii="Arial" w:hAnsi="Arial"/>
                <w:shd w:val="clear" w:color="auto" w:fill="FFFFFF"/>
              </w:rPr>
              <w:t xml:space="preserve">- konstrukcja z profilu stalowego o wym. 40x20x2 cm </w:t>
            </w:r>
          </w:p>
          <w:p w14:paraId="27A81AE9" w14:textId="77777777" w:rsidR="00CE4579" w:rsidRDefault="00CE4579" w:rsidP="008637C7">
            <w:pPr>
              <w:pStyle w:val="Zawartotabeli"/>
              <w:rPr>
                <w:rFonts w:ascii="Arial" w:hAnsi="Arial"/>
                <w:shd w:val="clear" w:color="auto" w:fill="FFFFFF"/>
              </w:rPr>
            </w:pPr>
            <w:r>
              <w:rPr>
                <w:rFonts w:ascii="Arial" w:hAnsi="Arial"/>
                <w:shd w:val="clear" w:color="auto" w:fill="FFFFFF"/>
              </w:rPr>
              <w:t>- konstrukcja zabezpieczona poprzez cynkowanie</w:t>
            </w:r>
          </w:p>
          <w:p w14:paraId="771D17AF" w14:textId="77777777" w:rsidR="00CE4579" w:rsidRDefault="00CE4579" w:rsidP="008637C7">
            <w:pPr>
              <w:pStyle w:val="Zawartotabeli"/>
            </w:pPr>
            <w:r>
              <w:rPr>
                <w:rFonts w:ascii="Arial" w:hAnsi="Arial"/>
                <w:shd w:val="clear" w:color="auto" w:fill="FFFFFF"/>
              </w:rPr>
              <w:t>- logo zamawiającego</w:t>
            </w:r>
          </w:p>
        </w:tc>
      </w:tr>
    </w:tbl>
    <w:p w14:paraId="7475DF3E" w14:textId="77777777" w:rsidR="00CE4579" w:rsidRDefault="00CE4579" w:rsidP="00CE4579"/>
    <w:p w14:paraId="3EB07D27" w14:textId="0EAF794F" w:rsidR="00CE4579" w:rsidRPr="00AA46F6" w:rsidRDefault="002B7999">
      <w:pPr>
        <w:pStyle w:val="Standard"/>
        <w:rPr>
          <w:rFonts w:cs="Times New Roman"/>
          <w:b/>
          <w:bCs/>
        </w:rPr>
      </w:pPr>
      <w:r w:rsidRPr="00AA46F6">
        <w:rPr>
          <w:rFonts w:cs="Times New Roman"/>
          <w:b/>
          <w:bCs/>
        </w:rPr>
        <w:t>Ogródek zielony – donice, ziemia, nasiona</w:t>
      </w:r>
    </w:p>
    <w:p w14:paraId="7C5466B7" w14:textId="10FB401D" w:rsidR="002B7999" w:rsidRPr="00AA46F6" w:rsidRDefault="002B7999" w:rsidP="002B7999">
      <w:pPr>
        <w:widowControl/>
        <w:suppressAutoHyphens w:val="0"/>
        <w:autoSpaceDN/>
        <w:spacing w:after="120"/>
        <w:outlineLvl w:val="0"/>
        <w:rPr>
          <w:rFonts w:eastAsia="Times New Roman" w:cs="Times New Roman"/>
          <w:kern w:val="36"/>
        </w:rPr>
      </w:pPr>
      <w:r w:rsidRPr="002B7999">
        <w:rPr>
          <w:rFonts w:eastAsia="Times New Roman" w:cs="Times New Roman"/>
          <w:kern w:val="36"/>
        </w:rPr>
        <w:t>Mini szklarnia 0,89×0,8×1,75m.</w:t>
      </w:r>
      <w:r w:rsidRPr="00AA46F6">
        <w:rPr>
          <w:rFonts w:eastAsia="Times New Roman" w:cs="Times New Roman"/>
          <w:kern w:val="36"/>
        </w:rPr>
        <w:t xml:space="preserve"> – 2 szt.</w:t>
      </w:r>
      <w:r w:rsidR="007402B9" w:rsidRPr="00AA46F6">
        <w:rPr>
          <w:rFonts w:eastAsia="Times New Roman" w:cs="Times New Roman"/>
          <w:kern w:val="36"/>
        </w:rPr>
        <w:t xml:space="preserve"> </w:t>
      </w:r>
      <w:r w:rsidR="00AA46F6" w:rsidRPr="00AA46F6">
        <w:rPr>
          <w:rFonts w:eastAsia="Times New Roman" w:cs="Times New Roman"/>
          <w:kern w:val="36"/>
        </w:rPr>
        <w:t xml:space="preserve">Szklarnie muszą być wyposażone w odpowiednią ilość ziemi oraz nasion. </w:t>
      </w:r>
    </w:p>
    <w:p w14:paraId="7448F90C" w14:textId="707CDEBE" w:rsidR="002B7999" w:rsidRPr="00AA46F6" w:rsidRDefault="002B7999" w:rsidP="002B7999">
      <w:pPr>
        <w:pStyle w:val="NormalnyWeb"/>
        <w:spacing w:before="0" w:beforeAutospacing="0" w:after="240" w:afterAutospacing="0"/>
        <w:textAlignment w:val="baseline"/>
        <w:rPr>
          <w:color w:val="5D6167"/>
        </w:rPr>
      </w:pPr>
      <w:r w:rsidRPr="00AA46F6">
        <w:rPr>
          <w:color w:val="5D6167"/>
        </w:rPr>
        <w:t>P</w:t>
      </w:r>
      <w:r w:rsidRPr="00AA46F6">
        <w:rPr>
          <w:color w:val="5D6167"/>
        </w:rPr>
        <w:t>okryw</w:t>
      </w:r>
      <w:r w:rsidRPr="00AA46F6">
        <w:rPr>
          <w:color w:val="5D6167"/>
        </w:rPr>
        <w:t>a</w:t>
      </w:r>
      <w:r w:rsidRPr="00AA46F6">
        <w:rPr>
          <w:color w:val="5D6167"/>
        </w:rPr>
        <w:t xml:space="preserve"> z poliwęglanu komorowego o grubości 4 mm, przepuszcza światło słoneczne</w:t>
      </w:r>
      <w:r w:rsidRPr="00AA46F6">
        <w:rPr>
          <w:color w:val="5D6167"/>
        </w:rPr>
        <w:t xml:space="preserve">. </w:t>
      </w:r>
      <w:r w:rsidRPr="00AA46F6">
        <w:rPr>
          <w:color w:val="5D6167"/>
        </w:rPr>
        <w:t>Zamknięta pokrywa chroni delikatne rośliny przed przymrozkami wczesną wiosną, a także przed szkodliwym wpływem gwałtownych opadów</w:t>
      </w:r>
      <w:r w:rsidRPr="00AA46F6">
        <w:rPr>
          <w:color w:val="5D6167"/>
        </w:rPr>
        <w:t>.</w:t>
      </w:r>
    </w:p>
    <w:p w14:paraId="2E873965" w14:textId="21935D7D" w:rsidR="002B7999" w:rsidRPr="00AA46F6" w:rsidRDefault="002B7999" w:rsidP="002B7999">
      <w:pPr>
        <w:pStyle w:val="NormalnyWeb"/>
        <w:spacing w:before="0" w:beforeAutospacing="0" w:after="240" w:afterAutospacing="0"/>
        <w:textAlignment w:val="baseline"/>
        <w:rPr>
          <w:color w:val="5D6167"/>
        </w:rPr>
      </w:pPr>
      <w:r w:rsidRPr="00AA46F6">
        <w:rPr>
          <w:color w:val="5D6167"/>
        </w:rPr>
        <w:lastRenderedPageBreak/>
        <w:t>Stalowe narożniki i metalowe obrzeża</w:t>
      </w:r>
      <w:r w:rsidRPr="00AA46F6">
        <w:rPr>
          <w:color w:val="5D6167"/>
        </w:rPr>
        <w:t>,</w:t>
      </w:r>
      <w:r w:rsidRPr="00AA46F6">
        <w:rPr>
          <w:color w:val="5D6167"/>
        </w:rPr>
        <w:t xml:space="preserve"> stabiln</w:t>
      </w:r>
      <w:r w:rsidRPr="00AA46F6">
        <w:rPr>
          <w:color w:val="5D6167"/>
        </w:rPr>
        <w:t>a</w:t>
      </w:r>
      <w:r w:rsidRPr="00AA46F6">
        <w:rPr>
          <w:color w:val="5D6167"/>
        </w:rPr>
        <w:t xml:space="preserve"> ram</w:t>
      </w:r>
      <w:r w:rsidRPr="00AA46F6">
        <w:rPr>
          <w:color w:val="5D6167"/>
        </w:rPr>
        <w:t>a</w:t>
      </w:r>
      <w:r w:rsidRPr="00AA46F6">
        <w:rPr>
          <w:color w:val="5D6167"/>
        </w:rPr>
        <w:t>, na której zamontowano lekką, ale wytrzymałą pokrywę z poliwęglanu. Wymiary szklarni, 175 cm długości i 89 cm szerokości</w:t>
      </w:r>
      <w:r w:rsidRPr="00AA46F6">
        <w:rPr>
          <w:color w:val="5D6167"/>
        </w:rPr>
        <w:t>.</w:t>
      </w:r>
      <w:r w:rsidRPr="00AA46F6">
        <w:rPr>
          <w:color w:val="5D6167"/>
        </w:rPr>
        <w:t xml:space="preserve"> </w:t>
      </w:r>
      <w:r w:rsidRPr="00AA46F6">
        <w:rPr>
          <w:color w:val="5D6167"/>
        </w:rPr>
        <w:t>U</w:t>
      </w:r>
      <w:r w:rsidRPr="00AA46F6">
        <w:rPr>
          <w:color w:val="5D6167"/>
        </w:rPr>
        <w:t>chwyt</w:t>
      </w:r>
      <w:r w:rsidRPr="00AA46F6">
        <w:rPr>
          <w:color w:val="5D6167"/>
        </w:rPr>
        <w:t>y</w:t>
      </w:r>
      <w:r w:rsidRPr="00AA46F6">
        <w:rPr>
          <w:color w:val="5D6167"/>
        </w:rPr>
        <w:t xml:space="preserve"> umieszczon</w:t>
      </w:r>
      <w:r w:rsidRPr="00AA46F6">
        <w:rPr>
          <w:color w:val="5D6167"/>
        </w:rPr>
        <w:t>e</w:t>
      </w:r>
      <w:r w:rsidRPr="00AA46F6">
        <w:rPr>
          <w:color w:val="5D6167"/>
        </w:rPr>
        <w:t xml:space="preserve"> na ramie, pokryw</w:t>
      </w:r>
      <w:r w:rsidRPr="00AA46F6">
        <w:rPr>
          <w:color w:val="5D6167"/>
        </w:rPr>
        <w:t>a</w:t>
      </w:r>
      <w:r w:rsidRPr="00AA46F6">
        <w:rPr>
          <w:color w:val="5D6167"/>
        </w:rPr>
        <w:t xml:space="preserve"> otw</w:t>
      </w:r>
      <w:r w:rsidRPr="00AA46F6">
        <w:rPr>
          <w:color w:val="5D6167"/>
        </w:rPr>
        <w:t xml:space="preserve">ierana </w:t>
      </w:r>
      <w:r w:rsidRPr="00AA46F6">
        <w:rPr>
          <w:color w:val="5D6167"/>
        </w:rPr>
        <w:t>z obu stron</w:t>
      </w:r>
      <w:r w:rsidRPr="00AA46F6">
        <w:rPr>
          <w:color w:val="5D6167"/>
        </w:rPr>
        <w:t>.</w:t>
      </w:r>
    </w:p>
    <w:p w14:paraId="2796F122" w14:textId="1BF064DA" w:rsidR="00685480" w:rsidRPr="00AA46F6" w:rsidRDefault="00685480" w:rsidP="00685480">
      <w:pPr>
        <w:pStyle w:val="Nagwek1"/>
        <w:spacing w:before="0" w:beforeAutospacing="0" w:after="300" w:afterAutospacing="0"/>
        <w:rPr>
          <w:color w:val="000000"/>
          <w:sz w:val="24"/>
          <w:szCs w:val="24"/>
        </w:rPr>
      </w:pPr>
      <w:r w:rsidRPr="00AA46F6">
        <w:rPr>
          <w:color w:val="000000"/>
          <w:sz w:val="24"/>
          <w:szCs w:val="24"/>
        </w:rPr>
        <w:t>-</w:t>
      </w:r>
      <w:r w:rsidRPr="00AA46F6">
        <w:rPr>
          <w:color w:val="000000"/>
          <w:sz w:val="24"/>
          <w:szCs w:val="24"/>
        </w:rPr>
        <w:t>Mobilna szklarnia - Zestaw edukacyjno-doświadczalny do uprawy roślin</w:t>
      </w:r>
    </w:p>
    <w:p w14:paraId="44F0BA00" w14:textId="77777777" w:rsidR="00685480" w:rsidRPr="00AA46F6" w:rsidRDefault="00685480" w:rsidP="00685480">
      <w:pPr>
        <w:pStyle w:val="NormalnyWeb"/>
        <w:spacing w:before="0" w:beforeAutospacing="0" w:after="150" w:afterAutospacing="0"/>
        <w:jc w:val="both"/>
        <w:rPr>
          <w:color w:val="000000"/>
        </w:rPr>
      </w:pPr>
      <w:r w:rsidRPr="00AA46F6">
        <w:rPr>
          <w:rStyle w:val="Uwydatnienie"/>
          <w:color w:val="000000"/>
        </w:rPr>
        <w:t>Mobilna szklarnia – zestaw edukacyjno-doświadczalny do uprawy roślin</w:t>
      </w:r>
      <w:r w:rsidRPr="00AA46F6">
        <w:rPr>
          <w:rStyle w:val="apple-converted-space"/>
          <w:color w:val="000000"/>
        </w:rPr>
        <w:t> </w:t>
      </w:r>
      <w:r w:rsidRPr="00AA46F6">
        <w:rPr>
          <w:color w:val="000000"/>
        </w:rPr>
        <w:t>to innowacyjne narzędzie umożliwiające dzieciom poznawanie fascynującego świata botaniki poprzez własnoręczne uprawianie roślin. Dzięki zestawowi dzieci mogą sadzić kwiaty, zioła i warzywa, co stanowi ekscytujące i edukacyjne doświadczenie. Obserwacja procesu wzrostu roślin od nasionka do dojrzałej formy</w:t>
      </w:r>
      <w:r w:rsidRPr="00AA46F6">
        <w:rPr>
          <w:rStyle w:val="apple-converted-space"/>
          <w:color w:val="000000"/>
        </w:rPr>
        <w:t> </w:t>
      </w:r>
      <w:r w:rsidRPr="00AA46F6">
        <w:rPr>
          <w:rStyle w:val="Pogrubienie"/>
          <w:color w:val="000000"/>
        </w:rPr>
        <w:t>uczy dzieci odpowiedzialności i troski o żywe organizmy.</w:t>
      </w:r>
    </w:p>
    <w:p w14:paraId="621C79A0" w14:textId="77777777" w:rsidR="00685480" w:rsidRPr="00AA46F6" w:rsidRDefault="00685480" w:rsidP="00685480">
      <w:pPr>
        <w:pStyle w:val="NormalnyWeb"/>
        <w:spacing w:before="0" w:beforeAutospacing="0" w:after="150" w:afterAutospacing="0"/>
        <w:jc w:val="both"/>
        <w:rPr>
          <w:color w:val="000000"/>
        </w:rPr>
      </w:pPr>
      <w:r w:rsidRPr="00AA46F6">
        <w:rPr>
          <w:color w:val="000000"/>
        </w:rPr>
        <w:t>Szklarnia jest doskonałym narzędziem do nauki ekologicznego i zrównoważonego myślenia oraz działania.</w:t>
      </w:r>
      <w:r w:rsidRPr="00AA46F6">
        <w:rPr>
          <w:rStyle w:val="apple-converted-space"/>
          <w:color w:val="000000"/>
        </w:rPr>
        <w:t> </w:t>
      </w:r>
      <w:r w:rsidRPr="00AA46F6">
        <w:rPr>
          <w:rStyle w:val="Pogrubienie"/>
          <w:color w:val="000000"/>
        </w:rPr>
        <w:t>Dzieci uczą się, jak ich działania wpływają na rozwój roślin i jakie korzyści płyną z dbałości o środowisko naturalne. Proces uprawy pozwala im zrozumieć cykl życia roślin, fotosyntezę oraz znaczenie ochrony zasobów naturalnych.</w:t>
      </w:r>
    </w:p>
    <w:p w14:paraId="7972D0FA" w14:textId="77777777" w:rsidR="00685480" w:rsidRPr="00AA46F6" w:rsidRDefault="00685480" w:rsidP="00685480">
      <w:pPr>
        <w:pStyle w:val="NormalnyWeb"/>
        <w:spacing w:before="0" w:beforeAutospacing="0" w:after="150" w:afterAutospacing="0"/>
        <w:jc w:val="both"/>
        <w:rPr>
          <w:color w:val="000000"/>
        </w:rPr>
      </w:pPr>
      <w:r w:rsidRPr="00AA46F6">
        <w:rPr>
          <w:color w:val="000000"/>
        </w:rPr>
        <w:t>Opieka nad roślinami rozwija u dzieci takie umiejętności jak cierpliwość, odpowiedzialność i systematyczność. Regularne podlewanie, kontrola warunków w szklarni oraz obserwacja wzrostu roślin</w:t>
      </w:r>
      <w:r w:rsidRPr="00AA46F6">
        <w:rPr>
          <w:rStyle w:val="apple-converted-space"/>
          <w:color w:val="000000"/>
        </w:rPr>
        <w:t> </w:t>
      </w:r>
      <w:r w:rsidRPr="00AA46F6">
        <w:rPr>
          <w:rStyle w:val="Pogrubienie"/>
          <w:color w:val="000000"/>
        </w:rPr>
        <w:t>uczą dzieci konsekwencji i dbania o powierzone im obowiązki.</w:t>
      </w:r>
      <w:r w:rsidRPr="00AA46F6">
        <w:rPr>
          <w:rStyle w:val="apple-converted-space"/>
          <w:color w:val="000000"/>
        </w:rPr>
        <w:t> </w:t>
      </w:r>
      <w:r w:rsidRPr="00AA46F6">
        <w:rPr>
          <w:color w:val="000000"/>
        </w:rPr>
        <w:t>Uprawa roślin może również stać się wspólną pasją dla całej rodziny, wzmacniając więzi i wspierając wspólne spędzanie czasu.</w:t>
      </w:r>
    </w:p>
    <w:p w14:paraId="44C80F91" w14:textId="77777777" w:rsidR="00685480" w:rsidRPr="00AA46F6" w:rsidRDefault="00685480" w:rsidP="00685480">
      <w:pPr>
        <w:pStyle w:val="NormalnyWeb"/>
        <w:spacing w:before="0" w:beforeAutospacing="0" w:after="150" w:afterAutospacing="0"/>
        <w:jc w:val="both"/>
        <w:rPr>
          <w:color w:val="000000"/>
        </w:rPr>
      </w:pPr>
      <w:r w:rsidRPr="00AA46F6">
        <w:rPr>
          <w:color w:val="000000"/>
        </w:rPr>
        <w:t>Wyposażona w praktyczne kółka szklarnia jest mobilna, co umożliwia łatwe przemieszczanie jej w zależności od warunków pogodowych i pory roku. Można ją ustawić zarówno wewnątrz pomieszczeń, jak i na zewnątrz. Przezroczysta górna część, otwierana i zamykana za pomocą zamka błyskawicznego, zapewnia łatwy dostęp do roślin i umożliwia dostosowanie warunków wewnątrz szklarni do aktualnej pogody.</w:t>
      </w:r>
    </w:p>
    <w:p w14:paraId="773CCAD5" w14:textId="08AB89A3" w:rsidR="007402B9" w:rsidRPr="00AA46F6" w:rsidRDefault="007402B9" w:rsidP="007402B9">
      <w:pPr>
        <w:pStyle w:val="Nagwek1"/>
        <w:spacing w:before="0" w:beforeAutospacing="0" w:after="0" w:afterAutospacing="0"/>
        <w:rPr>
          <w:b w:val="0"/>
          <w:bCs w:val="0"/>
          <w:sz w:val="24"/>
          <w:szCs w:val="24"/>
        </w:rPr>
      </w:pPr>
      <w:r w:rsidRPr="00AA46F6">
        <w:rPr>
          <w:b w:val="0"/>
          <w:bCs w:val="0"/>
          <w:sz w:val="24"/>
          <w:szCs w:val="24"/>
        </w:rPr>
        <w:t>-</w:t>
      </w:r>
      <w:r w:rsidRPr="00AA46F6">
        <w:rPr>
          <w:b w:val="0"/>
          <w:bCs w:val="0"/>
          <w:sz w:val="24"/>
          <w:szCs w:val="24"/>
        </w:rPr>
        <w:t>ZESTAW EDUKACYJNY EKSPERYMENT SZKLARNIA MINI OGRÓD PRAWDZIWY ROŚNIE KWIATY</w:t>
      </w:r>
      <w:r w:rsidRPr="00AA46F6">
        <w:rPr>
          <w:b w:val="0"/>
          <w:bCs w:val="0"/>
          <w:sz w:val="24"/>
          <w:szCs w:val="24"/>
        </w:rPr>
        <w:t xml:space="preserve"> – 6 </w:t>
      </w:r>
      <w:proofErr w:type="spellStart"/>
      <w:r w:rsidRPr="00AA46F6">
        <w:rPr>
          <w:b w:val="0"/>
          <w:bCs w:val="0"/>
          <w:sz w:val="24"/>
          <w:szCs w:val="24"/>
        </w:rPr>
        <w:t>kpl</w:t>
      </w:r>
      <w:proofErr w:type="spellEnd"/>
    </w:p>
    <w:p w14:paraId="2982B9DB" w14:textId="77777777" w:rsidR="00685480" w:rsidRPr="00AA46F6" w:rsidRDefault="00685480" w:rsidP="002B7999">
      <w:pPr>
        <w:pStyle w:val="NormalnyWeb"/>
        <w:spacing w:before="0" w:beforeAutospacing="0" w:after="240" w:afterAutospacing="0"/>
        <w:textAlignment w:val="baseline"/>
        <w:rPr>
          <w:color w:val="5D6167"/>
        </w:rPr>
      </w:pPr>
    </w:p>
    <w:p w14:paraId="2C47C5C2" w14:textId="4A4E8677" w:rsidR="002B7999" w:rsidRPr="00AA46F6" w:rsidRDefault="002B7999" w:rsidP="002B7999">
      <w:pPr>
        <w:pStyle w:val="NormalnyWeb"/>
        <w:spacing w:before="0" w:beforeAutospacing="0" w:after="240" w:afterAutospacing="0"/>
        <w:textAlignment w:val="baseline"/>
        <w:rPr>
          <w:color w:val="5D6167"/>
        </w:rPr>
      </w:pPr>
      <w:r w:rsidRPr="00AA46F6">
        <w:rPr>
          <w:color w:val="5D6167"/>
        </w:rPr>
        <w:t xml:space="preserve">- doniczki 10 </w:t>
      </w:r>
      <w:proofErr w:type="spellStart"/>
      <w:r w:rsidRPr="00AA46F6">
        <w:rPr>
          <w:color w:val="5D6167"/>
        </w:rPr>
        <w:t>kpl</w:t>
      </w:r>
      <w:proofErr w:type="spellEnd"/>
    </w:p>
    <w:p w14:paraId="23AD8F2F" w14:textId="4B043141" w:rsidR="007402B9" w:rsidRPr="00AA46F6" w:rsidRDefault="007402B9" w:rsidP="007402B9">
      <w:pPr>
        <w:pStyle w:val="NormalnyWeb"/>
        <w:spacing w:before="0" w:beforeAutospacing="0" w:after="240" w:afterAutospacing="0"/>
        <w:jc w:val="both"/>
        <w:textAlignment w:val="baseline"/>
        <w:rPr>
          <w:color w:val="5D6167"/>
        </w:rPr>
      </w:pPr>
      <w:r w:rsidRPr="00AA46F6">
        <w:rPr>
          <w:color w:val="5D6167"/>
        </w:rPr>
        <w:t xml:space="preserve">- akcesoria (grabki, łopatki – metalowo/drewno, konewka, wiaderka, rękawiczki itp.) 16 </w:t>
      </w:r>
      <w:proofErr w:type="spellStart"/>
      <w:r w:rsidRPr="00AA46F6">
        <w:rPr>
          <w:color w:val="5D6167"/>
        </w:rPr>
        <w:t>kpl</w:t>
      </w:r>
      <w:proofErr w:type="spellEnd"/>
    </w:p>
    <w:p w14:paraId="5C149237" w14:textId="2A1017A2" w:rsidR="007402B9" w:rsidRPr="00AA46F6" w:rsidRDefault="007402B9" w:rsidP="007402B9">
      <w:pPr>
        <w:pStyle w:val="NormalnyWeb"/>
        <w:spacing w:before="0" w:beforeAutospacing="0" w:after="240" w:afterAutospacing="0"/>
        <w:jc w:val="both"/>
        <w:textAlignment w:val="baseline"/>
        <w:rPr>
          <w:color w:val="5D6167"/>
        </w:rPr>
      </w:pPr>
      <w:r w:rsidRPr="00AA46F6">
        <w:rPr>
          <w:color w:val="5D6167"/>
        </w:rPr>
        <w:t>-ziemia do kwiatów</w:t>
      </w:r>
    </w:p>
    <w:p w14:paraId="0807493F" w14:textId="26D5563C" w:rsidR="007402B9" w:rsidRPr="00AA46F6" w:rsidRDefault="007402B9" w:rsidP="007402B9">
      <w:pPr>
        <w:pStyle w:val="NormalnyWeb"/>
        <w:spacing w:before="0" w:beforeAutospacing="0" w:after="240" w:afterAutospacing="0"/>
        <w:jc w:val="both"/>
        <w:textAlignment w:val="baseline"/>
        <w:rPr>
          <w:color w:val="5D6167"/>
        </w:rPr>
      </w:pPr>
      <w:r w:rsidRPr="00AA46F6">
        <w:rPr>
          <w:color w:val="5D6167"/>
        </w:rPr>
        <w:t xml:space="preserve">- nasiona min 6 odmian z każdej </w:t>
      </w:r>
      <w:proofErr w:type="gramStart"/>
      <w:r w:rsidRPr="00AA46F6">
        <w:rPr>
          <w:color w:val="5D6167"/>
        </w:rPr>
        <w:t>kategorii(</w:t>
      </w:r>
      <w:proofErr w:type="gramEnd"/>
      <w:r w:rsidRPr="00AA46F6">
        <w:rPr>
          <w:color w:val="5D6167"/>
        </w:rPr>
        <w:t xml:space="preserve">kwiaty, warzywa, zioła) – 15 </w:t>
      </w:r>
      <w:proofErr w:type="spellStart"/>
      <w:r w:rsidRPr="00AA46F6">
        <w:rPr>
          <w:color w:val="5D6167"/>
        </w:rPr>
        <w:t>kpl</w:t>
      </w:r>
      <w:proofErr w:type="spellEnd"/>
      <w:r w:rsidRPr="00AA46F6">
        <w:rPr>
          <w:color w:val="5D6167"/>
        </w:rPr>
        <w:t>.;</w:t>
      </w:r>
    </w:p>
    <w:p w14:paraId="56399431" w14:textId="159D567D" w:rsidR="007402B9" w:rsidRPr="00AA46F6" w:rsidRDefault="007402B9" w:rsidP="007402B9">
      <w:pPr>
        <w:pStyle w:val="NormalnyWeb"/>
        <w:spacing w:before="0" w:beforeAutospacing="0" w:after="240" w:afterAutospacing="0"/>
        <w:jc w:val="both"/>
        <w:textAlignment w:val="baseline"/>
        <w:rPr>
          <w:color w:val="5D6167"/>
        </w:rPr>
      </w:pPr>
      <w:r w:rsidRPr="00AA46F6">
        <w:rPr>
          <w:color w:val="5D6167"/>
        </w:rPr>
        <w:t>- rozsady warzyw, kwiatów</w:t>
      </w:r>
    </w:p>
    <w:p w14:paraId="14035863" w14:textId="77777777" w:rsidR="002B7999" w:rsidRPr="002B7999" w:rsidRDefault="002B7999" w:rsidP="002B7999">
      <w:pPr>
        <w:widowControl/>
        <w:suppressAutoHyphens w:val="0"/>
        <w:autoSpaceDN/>
        <w:spacing w:after="120"/>
        <w:outlineLvl w:val="0"/>
        <w:rPr>
          <w:rFonts w:eastAsia="Times New Roman" w:cs="Times New Roman"/>
          <w:kern w:val="36"/>
        </w:rPr>
      </w:pPr>
    </w:p>
    <w:p w14:paraId="7440FFBF" w14:textId="77777777" w:rsidR="002B7999" w:rsidRPr="00230312" w:rsidRDefault="002B7999">
      <w:pPr>
        <w:pStyle w:val="Standard"/>
        <w:rPr>
          <w:rFonts w:ascii="Arial" w:hAnsi="Arial"/>
          <w:b/>
          <w:bCs/>
        </w:rPr>
      </w:pPr>
    </w:p>
    <w:sectPr w:rsidR="002B7999" w:rsidRPr="00230312"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13511" w14:textId="77777777" w:rsidR="009A0621" w:rsidRDefault="009A0621">
      <w:r>
        <w:separator/>
      </w:r>
    </w:p>
  </w:endnote>
  <w:endnote w:type="continuationSeparator" w:id="0">
    <w:p w14:paraId="438C1D5E" w14:textId="77777777" w:rsidR="009A0621" w:rsidRDefault="009A0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panose1 w:val="020B0604020202020204"/>
    <w:charset w:val="00"/>
    <w:family w:val="auto"/>
    <w:pitch w:val="default"/>
  </w:font>
  <w:font w:name="ArialMT">
    <w:altName w:val="Arial"/>
    <w:panose1 w:val="020B0604020202020204"/>
    <w:charset w:val="00"/>
    <w:family w:val="swiss"/>
    <w:pitch w:val="default"/>
  </w:font>
  <w:font w:name="Arial, sans-serif">
    <w:altName w:val="Arial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15BC71" w14:textId="77777777" w:rsidR="009A0621" w:rsidRDefault="009A0621">
      <w:r>
        <w:rPr>
          <w:color w:val="000000"/>
        </w:rPr>
        <w:separator/>
      </w:r>
    </w:p>
  </w:footnote>
  <w:footnote w:type="continuationSeparator" w:id="0">
    <w:p w14:paraId="13A6714D" w14:textId="77777777" w:rsidR="009A0621" w:rsidRDefault="009A06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D064875"/>
    <w:multiLevelType w:val="multilevel"/>
    <w:tmpl w:val="D988CFC0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1E9F6327"/>
    <w:multiLevelType w:val="multilevel"/>
    <w:tmpl w:val="43EC4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8814DE4"/>
    <w:multiLevelType w:val="multilevel"/>
    <w:tmpl w:val="BF48A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998192D"/>
    <w:multiLevelType w:val="multilevel"/>
    <w:tmpl w:val="0330962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2061636683">
    <w:abstractNumId w:val="2"/>
  </w:num>
  <w:num w:numId="2" w16cid:durableId="419764258">
    <w:abstractNumId w:val="3"/>
  </w:num>
  <w:num w:numId="3" w16cid:durableId="1008756951">
    <w:abstractNumId w:val="0"/>
  </w:num>
  <w:num w:numId="4" w16cid:durableId="935597429">
    <w:abstractNumId w:val="1"/>
  </w:num>
  <w:num w:numId="5" w16cid:durableId="9858628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3A2"/>
    <w:rsid w:val="00002858"/>
    <w:rsid w:val="000B6E3B"/>
    <w:rsid w:val="000D58CB"/>
    <w:rsid w:val="00124AD6"/>
    <w:rsid w:val="00210596"/>
    <w:rsid w:val="00230312"/>
    <w:rsid w:val="00277A3E"/>
    <w:rsid w:val="002B7999"/>
    <w:rsid w:val="00321497"/>
    <w:rsid w:val="004173A2"/>
    <w:rsid w:val="00507EBB"/>
    <w:rsid w:val="0053306A"/>
    <w:rsid w:val="00565613"/>
    <w:rsid w:val="005D0369"/>
    <w:rsid w:val="00685480"/>
    <w:rsid w:val="006D3E9F"/>
    <w:rsid w:val="007402B9"/>
    <w:rsid w:val="00760A7D"/>
    <w:rsid w:val="007B0838"/>
    <w:rsid w:val="008459B7"/>
    <w:rsid w:val="00983E18"/>
    <w:rsid w:val="009A0621"/>
    <w:rsid w:val="009C37E0"/>
    <w:rsid w:val="00AA46F6"/>
    <w:rsid w:val="00B93F37"/>
    <w:rsid w:val="00C941E9"/>
    <w:rsid w:val="00CE4579"/>
    <w:rsid w:val="00D903C9"/>
    <w:rsid w:val="00DD5B09"/>
    <w:rsid w:val="00DF2711"/>
    <w:rsid w:val="00F95CAC"/>
    <w:rsid w:val="00FC0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43F6E"/>
  <w15:docId w15:val="{0DF51B91-D81C-451E-916D-40C813D7C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2B7999"/>
    <w:pPr>
      <w:widowControl/>
      <w:suppressAutoHyphens w:val="0"/>
      <w:autoSpaceDN/>
      <w:spacing w:before="100" w:beforeAutospacing="1" w:after="100" w:afterAutospacing="1"/>
      <w:textAlignment w:val="auto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B799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Uwydatnienie">
    <w:name w:val="Emphasis"/>
    <w:uiPriority w:val="20"/>
    <w:qFormat/>
    <w:rPr>
      <w:i/>
      <w:iCs/>
    </w:rPr>
  </w:style>
  <w:style w:type="paragraph" w:styleId="Stopka">
    <w:name w:val="footer"/>
    <w:basedOn w:val="Normalny"/>
    <w:link w:val="StopkaZnak"/>
    <w:uiPriority w:val="99"/>
    <w:unhideWhenUsed/>
    <w:rsid w:val="00D903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03C9"/>
  </w:style>
  <w:style w:type="table" w:styleId="Tabela-Siatka">
    <w:name w:val="Table Grid"/>
    <w:basedOn w:val="Standardowy"/>
    <w:uiPriority w:val="39"/>
    <w:rsid w:val="00230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CE4579"/>
    <w:pPr>
      <w:autoSpaceDN/>
      <w:spacing w:after="120"/>
      <w:textAlignment w:val="auto"/>
    </w:pPr>
    <w:rPr>
      <w:rFonts w:cs="Times New Roman"/>
      <w:kern w:val="1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E4579"/>
    <w:rPr>
      <w:rFonts w:cs="Times New Roman"/>
      <w:kern w:val="1"/>
      <w:lang w:eastAsia="zh-CN"/>
    </w:rPr>
  </w:style>
  <w:style w:type="paragraph" w:customStyle="1" w:styleId="Zawartotabeli">
    <w:name w:val="Zawartość tabeli"/>
    <w:basedOn w:val="Normalny"/>
    <w:rsid w:val="00CE4579"/>
    <w:pPr>
      <w:suppressLineNumbers/>
      <w:autoSpaceDN/>
      <w:textAlignment w:val="auto"/>
    </w:pPr>
    <w:rPr>
      <w:rFonts w:cs="Times New Roman"/>
      <w:kern w:val="1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2B7999"/>
    <w:rPr>
      <w:rFonts w:eastAsia="Times New Roman" w:cs="Times New Roman"/>
      <w:b/>
      <w:bCs/>
      <w:kern w:val="36"/>
      <w:sz w:val="48"/>
      <w:szCs w:val="4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B7999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ormalnyWeb">
    <w:name w:val="Normal (Web)"/>
    <w:basedOn w:val="Normalny"/>
    <w:uiPriority w:val="99"/>
    <w:unhideWhenUsed/>
    <w:rsid w:val="002B7999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</w:rPr>
  </w:style>
  <w:style w:type="character" w:customStyle="1" w:styleId="apple-converted-space">
    <w:name w:val="apple-converted-space"/>
    <w:basedOn w:val="Domylnaczcionkaakapitu"/>
    <w:rsid w:val="002B7999"/>
  </w:style>
  <w:style w:type="character" w:styleId="Hipercze">
    <w:name w:val="Hyperlink"/>
    <w:basedOn w:val="Domylnaczcionkaakapitu"/>
    <w:uiPriority w:val="99"/>
    <w:semiHidden/>
    <w:unhideWhenUsed/>
    <w:rsid w:val="002B7999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6854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77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12</Pages>
  <Words>1561</Words>
  <Characters>9366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SPIL_01</dc:creator>
  <cp:lastModifiedBy>d.rychlik</cp:lastModifiedBy>
  <cp:revision>6</cp:revision>
  <cp:lastPrinted>2024-11-07T09:24:00Z</cp:lastPrinted>
  <dcterms:created xsi:type="dcterms:W3CDTF">2025-07-03T05:46:00Z</dcterms:created>
  <dcterms:modified xsi:type="dcterms:W3CDTF">2025-07-03T07:16:00Z</dcterms:modified>
</cp:coreProperties>
</file>