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3500" w14:textId="5F120D90" w:rsidR="00975953" w:rsidRDefault="00000000">
      <w:pPr>
        <w:pStyle w:val="Teksttreci20"/>
      </w:pPr>
      <w:r>
        <w:rPr>
          <w:rStyle w:val="Teksttreci2"/>
        </w:rPr>
        <w:t xml:space="preserve">Załącznik nr </w:t>
      </w:r>
      <w:r w:rsidR="005670BC">
        <w:rPr>
          <w:rStyle w:val="Teksttreci2"/>
        </w:rPr>
        <w:t xml:space="preserve">4 </w:t>
      </w:r>
      <w:r>
        <w:rPr>
          <w:rStyle w:val="Teksttreci2"/>
        </w:rPr>
        <w:t xml:space="preserve">do Zarządzenia </w:t>
      </w:r>
      <w:r w:rsidR="005670BC">
        <w:rPr>
          <w:rStyle w:val="Teksttreci2"/>
        </w:rPr>
        <w:br/>
      </w:r>
      <w:r>
        <w:rPr>
          <w:rStyle w:val="Teksttreci2"/>
        </w:rPr>
        <w:t>Nr</w:t>
      </w:r>
      <w:r w:rsidR="005670BC">
        <w:rPr>
          <w:rStyle w:val="Teksttreci2"/>
        </w:rPr>
        <w:t xml:space="preserve"> 6</w:t>
      </w:r>
      <w:r w:rsidR="003F01A9">
        <w:rPr>
          <w:rStyle w:val="Teksttreci2"/>
        </w:rPr>
        <w:t>3</w:t>
      </w:r>
      <w:r w:rsidR="005670BC">
        <w:rPr>
          <w:rStyle w:val="Teksttreci2"/>
        </w:rPr>
        <w:t>/202</w:t>
      </w:r>
      <w:r w:rsidR="003F01A9">
        <w:rPr>
          <w:rStyle w:val="Teksttreci2"/>
        </w:rPr>
        <w:t>5</w:t>
      </w:r>
      <w:r w:rsidR="005670BC">
        <w:rPr>
          <w:rStyle w:val="Teksttreci2"/>
        </w:rPr>
        <w:t xml:space="preserve"> Wójta Gminy Książki</w:t>
      </w:r>
      <w:r>
        <w:rPr>
          <w:rStyle w:val="Teksttreci2"/>
        </w:rPr>
        <w:t xml:space="preserve"> z dnia </w:t>
      </w:r>
      <w:r w:rsidR="003F01A9">
        <w:rPr>
          <w:rStyle w:val="Teksttreci2"/>
        </w:rPr>
        <w:t>23</w:t>
      </w:r>
      <w:r w:rsidR="00744638">
        <w:rPr>
          <w:rStyle w:val="Teksttreci2"/>
        </w:rPr>
        <w:t xml:space="preserve"> </w:t>
      </w:r>
      <w:r w:rsidR="003F01A9">
        <w:rPr>
          <w:rStyle w:val="Teksttreci2"/>
        </w:rPr>
        <w:t>września 2025</w:t>
      </w:r>
      <w:r>
        <w:rPr>
          <w:rStyle w:val="Teksttreci2"/>
        </w:rPr>
        <w:t xml:space="preserve">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8"/>
        <w:gridCol w:w="1094"/>
        <w:gridCol w:w="2304"/>
        <w:gridCol w:w="2309"/>
      </w:tblGrid>
      <w:tr w:rsidR="00975953" w14:paraId="1D6FE157" w14:textId="77777777">
        <w:trPr>
          <w:trHeight w:hRule="exact" w:val="840"/>
          <w:jc w:val="center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7F392" w14:textId="77777777" w:rsidR="00744638" w:rsidRDefault="00000000">
            <w:pPr>
              <w:pStyle w:val="Inne0"/>
              <w:spacing w:after="0" w:line="240" w:lineRule="auto"/>
              <w:jc w:val="center"/>
              <w:rPr>
                <w:rStyle w:val="Inne"/>
                <w:b/>
                <w:bCs/>
              </w:rPr>
            </w:pPr>
            <w:r>
              <w:rPr>
                <w:rStyle w:val="Inne"/>
                <w:b/>
                <w:bCs/>
              </w:rPr>
              <w:t xml:space="preserve">WYBORY DO MŁODZIEŻOWEJ RADY </w:t>
            </w:r>
            <w:r w:rsidR="00744638">
              <w:rPr>
                <w:rStyle w:val="Inne"/>
                <w:b/>
                <w:bCs/>
              </w:rPr>
              <w:t>GMINY KSIĄŻKI</w:t>
            </w:r>
            <w:r>
              <w:rPr>
                <w:rStyle w:val="Inne"/>
                <w:b/>
                <w:bCs/>
              </w:rPr>
              <w:t xml:space="preserve"> zarządzone na dzień </w:t>
            </w:r>
          </w:p>
          <w:p w14:paraId="3AAD179E" w14:textId="46D1CBC9" w:rsidR="00975953" w:rsidRDefault="00C4692A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  <w:b/>
                <w:bCs/>
              </w:rPr>
              <w:t>2</w:t>
            </w:r>
            <w:r w:rsidR="003F01A9">
              <w:rPr>
                <w:rStyle w:val="Inne"/>
                <w:b/>
                <w:bCs/>
              </w:rPr>
              <w:t>2</w:t>
            </w:r>
            <w:r w:rsidR="00744638">
              <w:rPr>
                <w:rStyle w:val="Inne"/>
                <w:b/>
                <w:bCs/>
              </w:rPr>
              <w:t xml:space="preserve"> października 202</w:t>
            </w:r>
            <w:r w:rsidR="003F01A9">
              <w:rPr>
                <w:rStyle w:val="Inne"/>
                <w:b/>
                <w:bCs/>
              </w:rPr>
              <w:t>5</w:t>
            </w:r>
            <w:r w:rsidR="00744638">
              <w:rPr>
                <w:rStyle w:val="Inne"/>
                <w:b/>
                <w:bCs/>
              </w:rPr>
              <w:t xml:space="preserve"> roku</w:t>
            </w:r>
          </w:p>
        </w:tc>
      </w:tr>
      <w:tr w:rsidR="00975953" w14:paraId="25C010AD" w14:textId="77777777">
        <w:trPr>
          <w:trHeight w:hRule="exact" w:val="76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</w:tcPr>
          <w:p w14:paraId="68249162" w14:textId="77777777" w:rsidR="00975953" w:rsidRDefault="00000000">
            <w:pPr>
              <w:pStyle w:val="Inne0"/>
              <w:spacing w:before="100" w:after="0" w:line="240" w:lineRule="auto"/>
            </w:pPr>
            <w:r>
              <w:rPr>
                <w:rStyle w:val="Inne"/>
              </w:rPr>
              <w:t>Okręg wyborczy Nr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EA4114" w14:textId="77777777" w:rsidR="00975953" w:rsidRDefault="00000000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(nr)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CF8C5B" w14:textId="77777777" w:rsidR="00975953" w:rsidRDefault="00000000">
            <w:pPr>
              <w:pStyle w:val="Inne0"/>
              <w:spacing w:after="0" w:line="240" w:lineRule="auto"/>
            </w:pPr>
            <w:r>
              <w:rPr>
                <w:rStyle w:val="Inne"/>
              </w:rPr>
              <w:t>Obejmujących mandatów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487511" w14:textId="77777777" w:rsidR="00975953" w:rsidRDefault="00000000">
            <w:pPr>
              <w:pStyle w:val="Inne0"/>
              <w:spacing w:after="0" w:line="240" w:lineRule="auto"/>
              <w:ind w:firstLine="780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(liczba)</w:t>
            </w:r>
          </w:p>
        </w:tc>
      </w:tr>
      <w:tr w:rsidR="00975953" w14:paraId="2FB8794F" w14:textId="77777777">
        <w:trPr>
          <w:trHeight w:hRule="exact" w:val="850"/>
          <w:jc w:val="center"/>
        </w:trPr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C8E4B" w14:textId="77777777" w:rsidR="00975953" w:rsidRDefault="00000000">
            <w:pPr>
              <w:pStyle w:val="Inne0"/>
              <w:spacing w:before="140" w:after="0" w:line="240" w:lineRule="auto"/>
            </w:pPr>
            <w:r>
              <w:rPr>
                <w:rStyle w:val="Inne"/>
              </w:rPr>
              <w:t>Siedziba Okręgowej Komisji Wyborczej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BE19" w14:textId="5F49CB96" w:rsidR="00975953" w:rsidRPr="002E5257" w:rsidRDefault="002E5257">
            <w:pPr>
              <w:rPr>
                <w:rFonts w:ascii="Times New Roman" w:hAnsi="Times New Roman" w:cs="Times New Roman"/>
              </w:rPr>
            </w:pPr>
            <w:r w:rsidRPr="002E5257">
              <w:rPr>
                <w:rFonts w:ascii="Times New Roman" w:hAnsi="Times New Roman" w:cs="Times New Roman"/>
              </w:rPr>
              <w:t>Szkoła Podstawowa im. Henryka Sienkiewicza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5257">
              <w:rPr>
                <w:rFonts w:ascii="Times New Roman" w:hAnsi="Times New Roman" w:cs="Times New Roman"/>
              </w:rPr>
              <w:t>w Książkach</w:t>
            </w:r>
          </w:p>
        </w:tc>
      </w:tr>
    </w:tbl>
    <w:p w14:paraId="53129654" w14:textId="77777777" w:rsidR="00975953" w:rsidRDefault="00975953">
      <w:pPr>
        <w:spacing w:after="299" w:line="1" w:lineRule="exact"/>
      </w:pPr>
    </w:p>
    <w:p w14:paraId="0B1DEB10" w14:textId="77777777" w:rsidR="00975953" w:rsidRDefault="00000000">
      <w:pPr>
        <w:pStyle w:val="Teksttreci0"/>
        <w:spacing w:after="0" w:line="276" w:lineRule="auto"/>
        <w:jc w:val="center"/>
      </w:pPr>
      <w:r>
        <w:rPr>
          <w:rStyle w:val="Teksttreci"/>
          <w:b/>
          <w:bCs/>
        </w:rPr>
        <w:t>PROTOKÓŁ</w:t>
      </w:r>
    </w:p>
    <w:p w14:paraId="15CF706C" w14:textId="77777777" w:rsidR="00975953" w:rsidRDefault="00000000">
      <w:pPr>
        <w:pStyle w:val="Teksttreci0"/>
        <w:spacing w:after="0" w:line="276" w:lineRule="auto"/>
        <w:jc w:val="center"/>
      </w:pPr>
      <w:r>
        <w:rPr>
          <w:rStyle w:val="Teksttreci"/>
          <w:b/>
          <w:bCs/>
        </w:rPr>
        <w:t>GŁOSOWANIA W OKRĘGU</w:t>
      </w:r>
    </w:p>
    <w:p w14:paraId="5218AE22" w14:textId="0086C947" w:rsidR="00975953" w:rsidRDefault="00000000">
      <w:pPr>
        <w:pStyle w:val="Teksttreci0"/>
        <w:spacing w:after="300" w:line="276" w:lineRule="auto"/>
        <w:jc w:val="center"/>
      </w:pPr>
      <w:r>
        <w:rPr>
          <w:rStyle w:val="Teksttreci"/>
          <w:b/>
          <w:bCs/>
        </w:rPr>
        <w:t xml:space="preserve">Głosowanie rozpoczęto w dniu </w:t>
      </w:r>
      <w:r w:rsidR="00744638">
        <w:rPr>
          <w:rStyle w:val="Teksttreci"/>
          <w:b/>
          <w:bCs/>
        </w:rPr>
        <w:t>25</w:t>
      </w:r>
      <w:r>
        <w:rPr>
          <w:rStyle w:val="Teksttreci"/>
          <w:b/>
          <w:bCs/>
        </w:rPr>
        <w:t xml:space="preserve"> października 202</w:t>
      </w:r>
      <w:r w:rsidR="00744638">
        <w:rPr>
          <w:rStyle w:val="Teksttreci"/>
          <w:b/>
          <w:bCs/>
        </w:rPr>
        <w:t>3</w:t>
      </w:r>
      <w:r>
        <w:rPr>
          <w:rStyle w:val="Teksttreci"/>
          <w:b/>
          <w:bCs/>
        </w:rPr>
        <w:t xml:space="preserve"> roku</w:t>
      </w:r>
      <w:r>
        <w:rPr>
          <w:rStyle w:val="Teksttreci"/>
          <w:b/>
          <w:bCs/>
        </w:rPr>
        <w:br/>
        <w:t>o godzinie 8:00 i trwało bez przerwy do godziny 13:00</w:t>
      </w:r>
    </w:p>
    <w:p w14:paraId="17DD3275" w14:textId="77777777" w:rsidR="00975953" w:rsidRDefault="00000000">
      <w:pPr>
        <w:pStyle w:val="Podpistabeli0"/>
        <w:spacing w:line="240" w:lineRule="auto"/>
        <w:ind w:left="451" w:firstLine="0"/>
        <w:rPr>
          <w:sz w:val="24"/>
          <w:szCs w:val="24"/>
        </w:rPr>
      </w:pPr>
      <w:r>
        <w:rPr>
          <w:rStyle w:val="Podpistabeli"/>
          <w:b/>
          <w:bCs/>
          <w:sz w:val="24"/>
          <w:szCs w:val="24"/>
        </w:rPr>
        <w:t>I. ROZLICZENIE KART DO GŁOSOWANIA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6518"/>
        <w:gridCol w:w="710"/>
        <w:gridCol w:w="706"/>
        <w:gridCol w:w="749"/>
      </w:tblGrid>
      <w:tr w:rsidR="00975953" w14:paraId="7CA39A30" w14:textId="77777777"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1BE57FC2" w14:textId="77777777" w:rsidR="00975953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</w:tcPr>
          <w:p w14:paraId="4E62F35E" w14:textId="77777777" w:rsidR="00975953" w:rsidRDefault="00000000">
            <w:pPr>
              <w:pStyle w:val="Inne0"/>
              <w:spacing w:after="0" w:line="240" w:lineRule="auto"/>
            </w:pPr>
            <w:r>
              <w:rPr>
                <w:rStyle w:val="Inne"/>
              </w:rPr>
              <w:t>Liczba wyborców uprawnionych do głosowania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451F3856" w14:textId="77777777" w:rsidR="00975953" w:rsidRDefault="00975953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59C11741" w14:textId="77777777" w:rsidR="00975953" w:rsidRDefault="0097595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5F48C" w14:textId="77777777" w:rsidR="00975953" w:rsidRDefault="00975953">
            <w:pPr>
              <w:rPr>
                <w:sz w:val="10"/>
                <w:szCs w:val="10"/>
              </w:rPr>
            </w:pPr>
          </w:p>
        </w:tc>
      </w:tr>
      <w:tr w:rsidR="00975953" w14:paraId="72B69E22" w14:textId="77777777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2B5F22E4" w14:textId="77777777" w:rsidR="00975953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</w:tcPr>
          <w:p w14:paraId="7BCA5D9D" w14:textId="77777777" w:rsidR="00975953" w:rsidRDefault="00000000">
            <w:pPr>
              <w:pStyle w:val="Inne0"/>
              <w:spacing w:after="0" w:line="240" w:lineRule="auto"/>
            </w:pPr>
            <w:r>
              <w:rPr>
                <w:rStyle w:val="Inne"/>
              </w:rPr>
              <w:t>Komisja otrzymała kart do głosowania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1D76599B" w14:textId="77777777" w:rsidR="00975953" w:rsidRDefault="00975953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605855AA" w14:textId="77777777" w:rsidR="00975953" w:rsidRDefault="0097595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B4A1A" w14:textId="77777777" w:rsidR="00975953" w:rsidRDefault="00975953">
            <w:pPr>
              <w:rPr>
                <w:sz w:val="10"/>
                <w:szCs w:val="10"/>
              </w:rPr>
            </w:pPr>
          </w:p>
        </w:tc>
      </w:tr>
      <w:tr w:rsidR="00975953" w14:paraId="083991E4" w14:textId="77777777">
        <w:trPr>
          <w:trHeight w:hRule="exact" w:val="49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62DD849F" w14:textId="77777777" w:rsidR="00975953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35B4C8" w14:textId="77777777" w:rsidR="00975953" w:rsidRDefault="00000000">
            <w:pPr>
              <w:pStyle w:val="Inne0"/>
              <w:spacing w:after="0" w:line="221" w:lineRule="auto"/>
              <w:rPr>
                <w:sz w:val="18"/>
                <w:szCs w:val="18"/>
              </w:rPr>
            </w:pPr>
            <w:r>
              <w:rPr>
                <w:rStyle w:val="Inne"/>
              </w:rPr>
              <w:t xml:space="preserve">Liczba wyborców, którym wydano karty do głosowania </w:t>
            </w:r>
            <w:r>
              <w:rPr>
                <w:rStyle w:val="Inne"/>
                <w:sz w:val="18"/>
                <w:szCs w:val="18"/>
              </w:rPr>
              <w:t>(liczba podpisów w spisie wyborców)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12654183" w14:textId="77777777" w:rsidR="00975953" w:rsidRDefault="00975953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518F04CC" w14:textId="77777777" w:rsidR="00975953" w:rsidRDefault="0097595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7E783" w14:textId="77777777" w:rsidR="00975953" w:rsidRDefault="00975953">
            <w:pPr>
              <w:rPr>
                <w:sz w:val="10"/>
                <w:szCs w:val="10"/>
              </w:rPr>
            </w:pPr>
          </w:p>
        </w:tc>
      </w:tr>
      <w:tr w:rsidR="00975953" w14:paraId="1F37057B" w14:textId="77777777"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E90B3" w14:textId="77777777" w:rsidR="00975953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1F7B3" w14:textId="77777777" w:rsidR="00975953" w:rsidRDefault="00000000">
            <w:pPr>
              <w:pStyle w:val="Inne0"/>
              <w:spacing w:after="0" w:line="240" w:lineRule="auto"/>
            </w:pPr>
            <w:r>
              <w:rPr>
                <w:rStyle w:val="Inne"/>
              </w:rPr>
              <w:t>Liczba niewykorzystanych kart do głosowania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84B3E" w14:textId="77777777" w:rsidR="00975953" w:rsidRDefault="00975953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B72B9" w14:textId="77777777" w:rsidR="00975953" w:rsidRDefault="0097595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FDF2" w14:textId="77777777" w:rsidR="00975953" w:rsidRDefault="00975953">
            <w:pPr>
              <w:rPr>
                <w:sz w:val="10"/>
                <w:szCs w:val="10"/>
              </w:rPr>
            </w:pPr>
          </w:p>
        </w:tc>
      </w:tr>
    </w:tbl>
    <w:p w14:paraId="1CDA0DFC" w14:textId="77777777" w:rsidR="00975953" w:rsidRDefault="00000000">
      <w:pPr>
        <w:pStyle w:val="Podpistabeli0"/>
        <w:spacing w:line="276" w:lineRule="auto"/>
        <w:ind w:firstLine="0"/>
        <w:jc w:val="both"/>
      </w:pPr>
      <w:r>
        <w:rPr>
          <w:rStyle w:val="Podpistabeli"/>
          <w:b/>
          <w:bCs/>
          <w:i/>
          <w:iCs/>
        </w:rPr>
        <w:t xml:space="preserve">Uwaga: </w:t>
      </w:r>
      <w:r>
        <w:rPr>
          <w:rStyle w:val="Podpistabeli"/>
          <w:i/>
          <w:iCs/>
        </w:rPr>
        <w:t>suma liczb z pkt 3 i pkt 4 powinna być równa liczbie z pkt 2, jeśli tak nie jest - przypuszczalną przyczynę należy opisać w pkt 14.</w:t>
      </w:r>
    </w:p>
    <w:p w14:paraId="74574F44" w14:textId="77777777" w:rsidR="00975953" w:rsidRDefault="00975953">
      <w:pPr>
        <w:spacing w:after="299" w:line="1" w:lineRule="exact"/>
      </w:pPr>
    </w:p>
    <w:p w14:paraId="5488D1EC" w14:textId="77777777" w:rsidR="00975953" w:rsidRDefault="00000000">
      <w:pPr>
        <w:pStyle w:val="Nagwek10"/>
        <w:keepNext/>
        <w:keepLines/>
        <w:numPr>
          <w:ilvl w:val="0"/>
          <w:numId w:val="1"/>
        </w:numPr>
        <w:tabs>
          <w:tab w:val="left" w:pos="864"/>
        </w:tabs>
        <w:spacing w:after="340"/>
      </w:pPr>
      <w:bookmarkStart w:id="0" w:name="bookmark0"/>
      <w:r>
        <w:rPr>
          <w:rStyle w:val="Nagwek1"/>
          <w:b/>
          <w:bCs/>
        </w:rPr>
        <w:t>USTALENIE WYNIKÓW GŁOSOWANIA</w:t>
      </w:r>
      <w:bookmarkEnd w:id="0"/>
    </w:p>
    <w:p w14:paraId="1FEA2C12" w14:textId="77777777" w:rsidR="00975953" w:rsidRDefault="00000000">
      <w:pPr>
        <w:pStyle w:val="Podpistabeli0"/>
        <w:spacing w:line="276" w:lineRule="auto"/>
        <w:ind w:firstLine="0"/>
        <w:jc w:val="both"/>
        <w:rPr>
          <w:sz w:val="24"/>
          <w:szCs w:val="24"/>
        </w:rPr>
      </w:pPr>
      <w:r>
        <w:rPr>
          <w:rStyle w:val="Podpistabeli"/>
          <w:sz w:val="24"/>
          <w:szCs w:val="24"/>
        </w:rPr>
        <w:t>Komisja stwierdziła, że pieczęcie na urnie pozostały nienaruszone. Po wyjęciu kart z urny komisja ustaliła na ich podstawie następujące wyniki głosowania: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6518"/>
        <w:gridCol w:w="710"/>
        <w:gridCol w:w="706"/>
        <w:gridCol w:w="763"/>
      </w:tblGrid>
      <w:tr w:rsidR="00975953" w14:paraId="3174D424" w14:textId="77777777">
        <w:trPr>
          <w:trHeight w:hRule="exact" w:val="57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96023" w14:textId="77777777" w:rsidR="00975953" w:rsidRDefault="00000000">
            <w:pPr>
              <w:pStyle w:val="Inne0"/>
              <w:spacing w:after="0" w:line="240" w:lineRule="auto"/>
              <w:ind w:firstLine="180"/>
            </w:pPr>
            <w:r>
              <w:rPr>
                <w:rStyle w:val="Inne"/>
                <w:b/>
                <w:bCs/>
              </w:rP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A285B" w14:textId="77777777" w:rsidR="00975953" w:rsidRDefault="00000000">
            <w:pPr>
              <w:pStyle w:val="Inne0"/>
              <w:spacing w:after="0" w:line="240" w:lineRule="auto"/>
            </w:pPr>
            <w:r>
              <w:rPr>
                <w:rStyle w:val="Inne"/>
              </w:rPr>
              <w:t>Liczba kart wyjętych z urn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B1ED3" w14:textId="77777777" w:rsidR="00975953" w:rsidRDefault="00975953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A508F" w14:textId="77777777" w:rsidR="00975953" w:rsidRDefault="00975953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3180" w14:textId="77777777" w:rsidR="00975953" w:rsidRDefault="00975953">
            <w:pPr>
              <w:rPr>
                <w:sz w:val="10"/>
                <w:szCs w:val="10"/>
              </w:rPr>
            </w:pPr>
          </w:p>
        </w:tc>
      </w:tr>
    </w:tbl>
    <w:p w14:paraId="69FB3E58" w14:textId="77777777" w:rsidR="00975953" w:rsidRDefault="00000000">
      <w:pPr>
        <w:pStyle w:val="Podpistabeli0"/>
        <w:spacing w:line="276" w:lineRule="auto"/>
        <w:ind w:firstLine="0"/>
        <w:jc w:val="both"/>
      </w:pPr>
      <w:r>
        <w:rPr>
          <w:rStyle w:val="Podpistabeli"/>
          <w:b/>
          <w:bCs/>
          <w:i/>
          <w:iCs/>
        </w:rPr>
        <w:t xml:space="preserve">Uwaga: </w:t>
      </w:r>
      <w:r>
        <w:rPr>
          <w:rStyle w:val="Podpistabeli"/>
          <w:i/>
          <w:iCs/>
        </w:rPr>
        <w:t>liczba z punktu 5 powinna być równa liczbie z pkt 3; jeśli tak nie jest - przypuszczalną przyczynę należy opisać w pkt 15.</w:t>
      </w:r>
    </w:p>
    <w:p w14:paraId="6693AAEE" w14:textId="77777777" w:rsidR="00975953" w:rsidRDefault="00975953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6518"/>
        <w:gridCol w:w="710"/>
        <w:gridCol w:w="706"/>
        <w:gridCol w:w="749"/>
      </w:tblGrid>
      <w:tr w:rsidR="00975953" w14:paraId="4AF6FB60" w14:textId="77777777"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4A115B0E" w14:textId="77777777" w:rsidR="00975953" w:rsidRDefault="00000000">
            <w:pPr>
              <w:pStyle w:val="Inne0"/>
              <w:spacing w:after="0" w:line="240" w:lineRule="auto"/>
              <w:ind w:firstLine="180"/>
            </w:pPr>
            <w:r>
              <w:rPr>
                <w:rStyle w:val="Inne"/>
                <w:b/>
                <w:bCs/>
              </w:rPr>
              <w:t>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</w:tcPr>
          <w:p w14:paraId="16DF05D3" w14:textId="77777777" w:rsidR="00975953" w:rsidRDefault="00000000">
            <w:pPr>
              <w:pStyle w:val="Inne0"/>
              <w:spacing w:after="0" w:line="240" w:lineRule="auto"/>
            </w:pPr>
            <w:r>
              <w:rPr>
                <w:rStyle w:val="Inne"/>
              </w:rPr>
              <w:t>Liczba kart nieważnych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04EF2C0C" w14:textId="77777777" w:rsidR="00975953" w:rsidRDefault="00975953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66798B45" w14:textId="77777777" w:rsidR="00975953" w:rsidRDefault="0097595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0B7C5" w14:textId="77777777" w:rsidR="00975953" w:rsidRDefault="00975953">
            <w:pPr>
              <w:rPr>
                <w:sz w:val="10"/>
                <w:szCs w:val="10"/>
              </w:rPr>
            </w:pPr>
          </w:p>
        </w:tc>
      </w:tr>
      <w:tr w:rsidR="00975953" w14:paraId="35B13C3F" w14:textId="77777777"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6608E" w14:textId="77777777" w:rsidR="00975953" w:rsidRDefault="00000000">
            <w:pPr>
              <w:pStyle w:val="Inne0"/>
              <w:spacing w:after="0" w:line="240" w:lineRule="auto"/>
              <w:ind w:firstLine="180"/>
            </w:pPr>
            <w:r>
              <w:rPr>
                <w:rStyle w:val="Inne"/>
                <w:b/>
                <w:bCs/>
              </w:rPr>
              <w:t>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2D06B" w14:textId="77777777" w:rsidR="00975953" w:rsidRDefault="00000000">
            <w:pPr>
              <w:pStyle w:val="Inne0"/>
              <w:spacing w:after="0" w:line="240" w:lineRule="auto"/>
            </w:pPr>
            <w:r>
              <w:rPr>
                <w:rStyle w:val="Inne"/>
              </w:rPr>
              <w:t>Liczba kart ważnych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298DA" w14:textId="77777777" w:rsidR="00975953" w:rsidRDefault="00975953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EADC0" w14:textId="77777777" w:rsidR="00975953" w:rsidRDefault="0097595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6E53" w14:textId="77777777" w:rsidR="00975953" w:rsidRDefault="00975953">
            <w:pPr>
              <w:rPr>
                <w:sz w:val="10"/>
                <w:szCs w:val="10"/>
              </w:rPr>
            </w:pPr>
          </w:p>
        </w:tc>
      </w:tr>
    </w:tbl>
    <w:p w14:paraId="6B610B69" w14:textId="77777777" w:rsidR="00975953" w:rsidRDefault="00000000">
      <w:pPr>
        <w:pStyle w:val="Podpistabeli0"/>
        <w:spacing w:line="240" w:lineRule="auto"/>
        <w:ind w:left="816" w:firstLine="0"/>
        <w:rPr>
          <w:rStyle w:val="Podpistabeli"/>
          <w:i/>
          <w:iCs/>
        </w:rPr>
      </w:pPr>
      <w:r>
        <w:rPr>
          <w:rStyle w:val="Podpistabeli"/>
          <w:b/>
          <w:bCs/>
          <w:i/>
          <w:iCs/>
        </w:rPr>
        <w:t xml:space="preserve">Uwaga: </w:t>
      </w:r>
      <w:r>
        <w:rPr>
          <w:rStyle w:val="Podpistabeli"/>
          <w:i/>
          <w:iCs/>
        </w:rPr>
        <w:t>suma liczb z pkt 6 i 7 powinna być równa liczbie z pkt 5.</w:t>
      </w:r>
    </w:p>
    <w:p w14:paraId="4C27BB13" w14:textId="77777777" w:rsidR="00744638" w:rsidRDefault="00744638">
      <w:pPr>
        <w:pStyle w:val="Podpistabeli0"/>
        <w:spacing w:line="240" w:lineRule="auto"/>
        <w:ind w:left="816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6518"/>
        <w:gridCol w:w="710"/>
        <w:gridCol w:w="706"/>
        <w:gridCol w:w="749"/>
      </w:tblGrid>
      <w:tr w:rsidR="00975953" w14:paraId="7ECAE074" w14:textId="77777777"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</w:tcPr>
          <w:p w14:paraId="04FFA2C6" w14:textId="77777777" w:rsidR="00975953" w:rsidRDefault="00000000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  <w:b/>
                <w:bCs/>
              </w:rPr>
              <w:t>8.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</w:tcPr>
          <w:p w14:paraId="5E14417F" w14:textId="77777777" w:rsidR="00975953" w:rsidRDefault="00000000">
            <w:pPr>
              <w:pStyle w:val="Inne0"/>
              <w:spacing w:after="0" w:line="240" w:lineRule="auto"/>
            </w:pPr>
            <w:r>
              <w:rPr>
                <w:rStyle w:val="Inne"/>
              </w:rPr>
              <w:t>Liczba głosów nieważnych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4A218E7C" w14:textId="77777777" w:rsidR="00975953" w:rsidRDefault="00975953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046413BA" w14:textId="77777777" w:rsidR="00975953" w:rsidRDefault="0097595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57089" w14:textId="77777777" w:rsidR="00975953" w:rsidRDefault="00975953">
            <w:pPr>
              <w:rPr>
                <w:sz w:val="10"/>
                <w:szCs w:val="10"/>
              </w:rPr>
            </w:pPr>
          </w:p>
        </w:tc>
      </w:tr>
      <w:tr w:rsidR="00975953" w14:paraId="2A17C9E5" w14:textId="77777777"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1B42E" w14:textId="77777777" w:rsidR="00975953" w:rsidRDefault="00000000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  <w:b/>
                <w:bCs/>
              </w:rPr>
              <w:lastRenderedPageBreak/>
              <w:t>9.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A343B" w14:textId="77777777" w:rsidR="00975953" w:rsidRDefault="00000000">
            <w:pPr>
              <w:pStyle w:val="Inne0"/>
              <w:spacing w:after="0" w:line="240" w:lineRule="auto"/>
            </w:pPr>
            <w:r>
              <w:rPr>
                <w:rStyle w:val="Inne"/>
              </w:rPr>
              <w:t>Liczba głosów ważnych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2AE5F" w14:textId="77777777" w:rsidR="00975953" w:rsidRDefault="00975953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864C7" w14:textId="77777777" w:rsidR="00975953" w:rsidRDefault="0097595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0034" w14:textId="77777777" w:rsidR="00975953" w:rsidRDefault="00975953">
            <w:pPr>
              <w:rPr>
                <w:sz w:val="10"/>
                <w:szCs w:val="10"/>
              </w:rPr>
            </w:pPr>
          </w:p>
        </w:tc>
      </w:tr>
    </w:tbl>
    <w:p w14:paraId="6DA92B88" w14:textId="77777777" w:rsidR="00975953" w:rsidRDefault="00000000">
      <w:pPr>
        <w:pStyle w:val="Podpistabeli0"/>
        <w:spacing w:line="240" w:lineRule="auto"/>
        <w:ind w:left="816" w:firstLine="0"/>
      </w:pPr>
      <w:r>
        <w:rPr>
          <w:rStyle w:val="Podpistabeli"/>
          <w:b/>
          <w:bCs/>
          <w:i/>
          <w:iCs/>
        </w:rPr>
        <w:t xml:space="preserve">Uwaga: </w:t>
      </w:r>
      <w:r>
        <w:rPr>
          <w:rStyle w:val="Podpistabeli"/>
          <w:i/>
          <w:iCs/>
        </w:rPr>
        <w:t>suma liczb z pkt 8 i 9 powinna być równa liczbie z pkt 7.</w:t>
      </w:r>
    </w:p>
    <w:p w14:paraId="0DF7FC57" w14:textId="77777777" w:rsidR="00975953" w:rsidRDefault="00975953">
      <w:pPr>
        <w:spacing w:after="279" w:line="1" w:lineRule="exact"/>
      </w:pPr>
    </w:p>
    <w:p w14:paraId="7D9859DD" w14:textId="77777777" w:rsidR="00975953" w:rsidRDefault="00000000">
      <w:pPr>
        <w:pStyle w:val="Podpistabeli0"/>
        <w:spacing w:line="240" w:lineRule="auto"/>
        <w:ind w:left="106" w:firstLine="0"/>
        <w:rPr>
          <w:sz w:val="24"/>
          <w:szCs w:val="24"/>
        </w:rPr>
      </w:pPr>
      <w:r>
        <w:rPr>
          <w:rStyle w:val="Podpistabeli"/>
          <w:b/>
          <w:bCs/>
          <w:sz w:val="24"/>
          <w:szCs w:val="24"/>
        </w:rPr>
        <w:t xml:space="preserve">10. </w:t>
      </w:r>
      <w:r>
        <w:rPr>
          <w:rStyle w:val="Podpistabeli"/>
          <w:sz w:val="24"/>
          <w:szCs w:val="24"/>
        </w:rPr>
        <w:t>Na poszczególnych kandydatów oddano następującą liczbę głosów:</w:t>
      </w:r>
    </w:p>
    <w:tbl>
      <w:tblPr>
        <w:tblOverlap w:val="never"/>
        <w:tblW w:w="92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6485"/>
        <w:gridCol w:w="710"/>
        <w:gridCol w:w="706"/>
        <w:gridCol w:w="787"/>
      </w:tblGrid>
      <w:tr w:rsidR="00975953" w14:paraId="3D78B247" w14:textId="77777777" w:rsidTr="002E5257">
        <w:trPr>
          <w:trHeight w:hRule="exact"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BC5F55" w14:textId="77777777" w:rsidR="00975953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Lp.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A21705" w14:textId="77777777" w:rsidR="00975953" w:rsidRDefault="00000000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Nazwisko i imię (imiona) kandydata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59FE2B" w14:textId="77777777" w:rsidR="00975953" w:rsidRDefault="00000000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  <w:b/>
                <w:bCs/>
              </w:rPr>
              <w:t>Liczba głosów</w:t>
            </w:r>
          </w:p>
        </w:tc>
      </w:tr>
      <w:tr w:rsidR="002E5257" w14:paraId="5297E06C" w14:textId="77777777" w:rsidTr="002E5257">
        <w:trPr>
          <w:trHeight w:hRule="exact"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5C34E5" w14:textId="77777777" w:rsidR="002E5257" w:rsidRDefault="002E5257" w:rsidP="002E5257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1.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</w:tcBorders>
          </w:tcPr>
          <w:p w14:paraId="1E660CA3" w14:textId="7983B35C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4BFF7BB7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233A05A8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7C046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</w:tr>
      <w:tr w:rsidR="002E5257" w14:paraId="7318ECEB" w14:textId="77777777" w:rsidTr="002E5257"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896268" w14:textId="77777777" w:rsidR="002E5257" w:rsidRDefault="002E5257" w:rsidP="002E5257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2.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</w:tcBorders>
          </w:tcPr>
          <w:p w14:paraId="5C90FB15" w14:textId="7EC53908" w:rsidR="00FB0720" w:rsidRDefault="00FB0720" w:rsidP="002E525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40FD4386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4F143EED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EDC5E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</w:tr>
      <w:tr w:rsidR="002E5257" w14:paraId="074D8AA5" w14:textId="77777777" w:rsidTr="002E5257">
        <w:trPr>
          <w:trHeight w:hRule="exact"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45ED5B" w14:textId="77777777" w:rsidR="002E5257" w:rsidRDefault="002E5257" w:rsidP="002E5257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3.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</w:tcBorders>
          </w:tcPr>
          <w:p w14:paraId="7BAF8ACE" w14:textId="4C84CC5A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186CFD5F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2840D4CB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03AD3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</w:tr>
      <w:tr w:rsidR="002E5257" w14:paraId="111842A5" w14:textId="77777777" w:rsidTr="002E5257">
        <w:trPr>
          <w:trHeight w:hRule="exact"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CC9530" w14:textId="77777777" w:rsidR="002E5257" w:rsidRDefault="002E5257" w:rsidP="002E5257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4.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</w:tcBorders>
          </w:tcPr>
          <w:p w14:paraId="77842395" w14:textId="1DA08352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23560078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355CC074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FF935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</w:tr>
      <w:tr w:rsidR="002E5257" w14:paraId="507E5B57" w14:textId="77777777" w:rsidTr="002E5257"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C165FE" w14:textId="77777777" w:rsidR="002E5257" w:rsidRDefault="002E5257" w:rsidP="002E5257">
            <w:pPr>
              <w:pStyle w:val="Inne0"/>
              <w:spacing w:after="0" w:line="240" w:lineRule="auto"/>
            </w:pPr>
            <w:r>
              <w:rPr>
                <w:rStyle w:val="Inne"/>
                <w:b/>
                <w:bCs/>
              </w:rPr>
              <w:t>5.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</w:tcBorders>
          </w:tcPr>
          <w:p w14:paraId="1872A801" w14:textId="31DAA679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01A3E2F8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0746E4D7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5CE0B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</w:tr>
      <w:tr w:rsidR="002E5257" w14:paraId="46224A8A" w14:textId="77777777" w:rsidTr="002E5257"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DB7F98" w14:textId="0F8A5535" w:rsidR="002E5257" w:rsidRDefault="002E5257" w:rsidP="002E5257">
            <w:pPr>
              <w:pStyle w:val="Inne0"/>
              <w:spacing w:after="0" w:line="240" w:lineRule="auto"/>
              <w:rPr>
                <w:rStyle w:val="Inne"/>
                <w:b/>
                <w:bCs/>
              </w:rPr>
            </w:pPr>
            <w:r>
              <w:rPr>
                <w:rStyle w:val="Inne"/>
                <w:b/>
                <w:bCs/>
              </w:rPr>
              <w:t>6.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</w:tcBorders>
          </w:tcPr>
          <w:p w14:paraId="1FBAB1B4" w14:textId="2C3146F3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584004CE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2B053871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30638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</w:tr>
      <w:tr w:rsidR="002E5257" w14:paraId="54789D9F" w14:textId="77777777" w:rsidTr="002E5257"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E2C68B" w14:textId="44B3E232" w:rsidR="002E5257" w:rsidRDefault="002E5257" w:rsidP="002E5257">
            <w:pPr>
              <w:pStyle w:val="Inne0"/>
              <w:spacing w:after="0" w:line="240" w:lineRule="auto"/>
              <w:rPr>
                <w:rStyle w:val="Inne"/>
                <w:b/>
                <w:bCs/>
              </w:rPr>
            </w:pPr>
            <w:r>
              <w:rPr>
                <w:rStyle w:val="Inne"/>
                <w:b/>
                <w:bCs/>
              </w:rPr>
              <w:t>7.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</w:tcBorders>
          </w:tcPr>
          <w:p w14:paraId="6FE77D9D" w14:textId="797BADB1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1ECAD5F1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667E3339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00626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</w:tr>
      <w:tr w:rsidR="002E5257" w14:paraId="39DDF75F" w14:textId="77777777" w:rsidTr="002E5257"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11F33F" w14:textId="5412FC79" w:rsidR="002E5257" w:rsidRDefault="002E5257" w:rsidP="002E5257">
            <w:pPr>
              <w:pStyle w:val="Inne0"/>
              <w:spacing w:after="0" w:line="240" w:lineRule="auto"/>
              <w:rPr>
                <w:rStyle w:val="Inne"/>
                <w:b/>
                <w:bCs/>
              </w:rPr>
            </w:pPr>
            <w:r>
              <w:rPr>
                <w:rStyle w:val="Inne"/>
                <w:b/>
                <w:bCs/>
              </w:rPr>
              <w:t>8.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</w:tcBorders>
          </w:tcPr>
          <w:p w14:paraId="6FADB4DD" w14:textId="18C36234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76008196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0C7848B6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A3346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</w:tr>
      <w:tr w:rsidR="002E5257" w14:paraId="2FEDEB95" w14:textId="77777777" w:rsidTr="002E5257"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37C19D" w14:textId="1BC1B657" w:rsidR="002E5257" w:rsidRDefault="002E5257" w:rsidP="002E5257">
            <w:pPr>
              <w:pStyle w:val="Inne0"/>
              <w:spacing w:after="0" w:line="240" w:lineRule="auto"/>
              <w:rPr>
                <w:rStyle w:val="Inne"/>
                <w:b/>
                <w:bCs/>
              </w:rPr>
            </w:pPr>
            <w:r>
              <w:rPr>
                <w:rStyle w:val="Inne"/>
                <w:b/>
                <w:bCs/>
              </w:rPr>
              <w:t>9.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</w:tcBorders>
          </w:tcPr>
          <w:p w14:paraId="010B6959" w14:textId="1A9B24F5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2DD52F7C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668B6BB5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FE4EC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</w:tr>
      <w:tr w:rsidR="002E5257" w14:paraId="3EB0F066" w14:textId="77777777" w:rsidTr="002E5257"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3C17BA" w14:textId="1D17AB07" w:rsidR="002E5257" w:rsidRDefault="002E5257" w:rsidP="002E5257">
            <w:pPr>
              <w:pStyle w:val="Inne0"/>
              <w:spacing w:after="0" w:line="240" w:lineRule="auto"/>
              <w:rPr>
                <w:rStyle w:val="Inne"/>
                <w:b/>
                <w:bCs/>
              </w:rPr>
            </w:pPr>
            <w:r>
              <w:rPr>
                <w:rStyle w:val="Inne"/>
                <w:b/>
                <w:bCs/>
              </w:rPr>
              <w:t>10.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6EF3E" w14:textId="4CE58A18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0AF511F7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76BEEE8B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24515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</w:tr>
      <w:tr w:rsidR="002E5257" w14:paraId="2EF0FD04" w14:textId="77777777" w:rsidTr="002E5257"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D8DF92" w14:textId="6F50D2EB" w:rsidR="002E5257" w:rsidRDefault="002E5257" w:rsidP="002E5257">
            <w:pPr>
              <w:pStyle w:val="Inne0"/>
              <w:spacing w:after="0" w:line="240" w:lineRule="auto"/>
              <w:rPr>
                <w:rStyle w:val="Inne"/>
                <w:b/>
                <w:bCs/>
              </w:rPr>
            </w:pPr>
            <w:r>
              <w:rPr>
                <w:rStyle w:val="Inne"/>
                <w:b/>
                <w:bCs/>
              </w:rPr>
              <w:t>11.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5E66A" w14:textId="1CEF9250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61654C71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06328663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A36B1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</w:tr>
      <w:tr w:rsidR="002E5257" w14:paraId="606DD405" w14:textId="77777777" w:rsidTr="002E5257"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E9B9D8" w14:textId="519F9DA5" w:rsidR="002E5257" w:rsidRDefault="002E5257" w:rsidP="002E5257">
            <w:pPr>
              <w:pStyle w:val="Inne0"/>
              <w:spacing w:after="0" w:line="240" w:lineRule="auto"/>
              <w:rPr>
                <w:rStyle w:val="Inne"/>
                <w:b/>
                <w:bCs/>
              </w:rPr>
            </w:pPr>
            <w:r>
              <w:rPr>
                <w:rStyle w:val="Inne"/>
                <w:b/>
                <w:bCs/>
              </w:rPr>
              <w:t>12.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B7912" w14:textId="2DCCC781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1AB08D12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0220A3D0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925D9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</w:tr>
      <w:tr w:rsidR="002E5257" w14:paraId="7D2D7C1E" w14:textId="77777777" w:rsidTr="00712A57"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E769CF" w14:textId="0EB1FC63" w:rsidR="002E5257" w:rsidRDefault="002E5257" w:rsidP="002E5257">
            <w:pPr>
              <w:pStyle w:val="Inne0"/>
              <w:spacing w:after="0" w:line="240" w:lineRule="auto"/>
              <w:rPr>
                <w:rStyle w:val="Inne"/>
                <w:b/>
                <w:bCs/>
              </w:rPr>
            </w:pPr>
            <w:r>
              <w:rPr>
                <w:rStyle w:val="Inne"/>
                <w:b/>
                <w:bCs/>
              </w:rPr>
              <w:t>13.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2E326" w14:textId="240E5B6F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0F516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6FD06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9336" w14:textId="77777777" w:rsidR="002E5257" w:rsidRDefault="002E5257" w:rsidP="002E5257">
            <w:pPr>
              <w:rPr>
                <w:sz w:val="10"/>
                <w:szCs w:val="10"/>
              </w:rPr>
            </w:pPr>
          </w:p>
        </w:tc>
      </w:tr>
    </w:tbl>
    <w:p w14:paraId="2C54C7E3" w14:textId="012AEB9D" w:rsidR="00975953" w:rsidRDefault="00000000">
      <w:pPr>
        <w:pStyle w:val="Podpistabeli0"/>
        <w:tabs>
          <w:tab w:val="left" w:pos="1484"/>
        </w:tabs>
        <w:spacing w:line="240" w:lineRule="auto"/>
        <w:ind w:left="91" w:firstLine="0"/>
      </w:pPr>
      <w:r>
        <w:rPr>
          <w:rStyle w:val="Podpistabeli"/>
          <w:b/>
          <w:bCs/>
          <w:i/>
          <w:iCs/>
        </w:rPr>
        <w:t>Uwaga:</w:t>
      </w:r>
      <w:r w:rsidR="002E5257">
        <w:rPr>
          <w:rStyle w:val="Podpistabeli"/>
          <w:i/>
          <w:iCs/>
        </w:rPr>
        <w:t xml:space="preserve"> </w:t>
      </w:r>
      <w:r>
        <w:rPr>
          <w:rStyle w:val="Podpistabeli"/>
          <w:i/>
          <w:iCs/>
        </w:rPr>
        <w:t>liczba głosów otrzymana przez któregokolwiek kandydata nie może</w:t>
      </w:r>
    </w:p>
    <w:p w14:paraId="4B85209D" w14:textId="77777777" w:rsidR="00975953" w:rsidRDefault="00000000">
      <w:pPr>
        <w:pStyle w:val="Podpistabeli0"/>
        <w:spacing w:line="240" w:lineRule="auto"/>
        <w:ind w:left="91" w:firstLine="0"/>
      </w:pPr>
      <w:r>
        <w:rPr>
          <w:rStyle w:val="Podpistabeli"/>
          <w:i/>
          <w:iCs/>
        </w:rPr>
        <w:t>być większa od liczby głosów ważnych tj. od liczby z pkt 9.</w:t>
      </w:r>
    </w:p>
    <w:p w14:paraId="4D40F602" w14:textId="77777777" w:rsidR="00975953" w:rsidRDefault="00975953">
      <w:pPr>
        <w:spacing w:after="279" w:line="1" w:lineRule="exact"/>
      </w:pPr>
    </w:p>
    <w:p w14:paraId="502A95CC" w14:textId="77777777" w:rsidR="00975953" w:rsidRDefault="00000000">
      <w:pPr>
        <w:pStyle w:val="Nagwek10"/>
        <w:keepNext/>
        <w:keepLines/>
        <w:numPr>
          <w:ilvl w:val="0"/>
          <w:numId w:val="1"/>
        </w:numPr>
        <w:tabs>
          <w:tab w:val="left" w:pos="986"/>
        </w:tabs>
        <w:spacing w:after="620"/>
      </w:pPr>
      <w:bookmarkStart w:id="1" w:name="bookmark2"/>
      <w:r>
        <w:rPr>
          <w:rStyle w:val="Nagwek1"/>
          <w:b/>
          <w:bCs/>
        </w:rPr>
        <w:t>USTALENIE WAŻNOŚCI WYBORÓW I NAZWISKA RADNEGO:</w:t>
      </w:r>
      <w:bookmarkEnd w:id="1"/>
    </w:p>
    <w:p w14:paraId="44E6817B" w14:textId="77777777" w:rsidR="002E5257" w:rsidRDefault="002E5257" w:rsidP="002E5257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92"/>
          <w:tab w:val="left" w:leader="dot" w:pos="5371"/>
        </w:tabs>
        <w:spacing w:after="560" w:line="240" w:lineRule="auto"/>
        <w:rPr>
          <w:rStyle w:val="Teksttreci"/>
        </w:rPr>
      </w:pPr>
    </w:p>
    <w:p w14:paraId="0CC1A29B" w14:textId="669D8AE6" w:rsidR="00975953" w:rsidRDefault="00000000">
      <w:pPr>
        <w:pStyle w:val="Teksttreci0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92"/>
          <w:tab w:val="left" w:leader="dot" w:pos="5371"/>
        </w:tabs>
        <w:spacing w:after="560" w:line="240" w:lineRule="auto"/>
      </w:pPr>
      <w:r>
        <w:rPr>
          <w:rStyle w:val="Teksttreci"/>
        </w:rPr>
        <w:t>W wyborach uczestniczyło</w:t>
      </w:r>
      <w:r>
        <w:rPr>
          <w:rStyle w:val="Teksttreci"/>
        </w:rPr>
        <w:tab/>
      </w:r>
    </w:p>
    <w:p w14:paraId="7B87D292" w14:textId="1F0B23F9" w:rsidR="00975953" w:rsidRDefault="00000000">
      <w:pPr>
        <w:pStyle w:val="Teksttreci0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92"/>
        </w:tabs>
        <w:spacing w:after="280" w:line="240" w:lineRule="auto"/>
        <w:ind w:left="640" w:hanging="640"/>
      </w:pPr>
      <w:r>
        <w:rPr>
          <w:rStyle w:val="Teksttreci"/>
        </w:rPr>
        <w:t xml:space="preserve">Najwięcej ważnie oddanych głosów otrzymali i zostali wybrani na radnych Młodzieżowej Rady </w:t>
      </w:r>
      <w:r w:rsidR="00744638">
        <w:rPr>
          <w:rStyle w:val="Teksttreci"/>
        </w:rPr>
        <w:t>Gminy Książki</w:t>
      </w:r>
      <w:r>
        <w:rPr>
          <w:rStyle w:val="Teksttreci"/>
        </w:rPr>
        <w:t>:</w:t>
      </w:r>
    </w:p>
    <w:p w14:paraId="24A62912" w14:textId="77777777" w:rsidR="00975953" w:rsidRDefault="00000000">
      <w:pPr>
        <w:pStyle w:val="Teksttreci0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365"/>
          <w:tab w:val="left" w:pos="1560"/>
          <w:tab w:val="left" w:leader="dot" w:pos="4667"/>
        </w:tabs>
        <w:spacing w:after="280" w:line="240" w:lineRule="auto"/>
        <w:ind w:firstLine="1000"/>
      </w:pPr>
      <w:r>
        <w:rPr>
          <w:rStyle w:val="Teksttreci"/>
        </w:rPr>
        <w:tab/>
      </w:r>
    </w:p>
    <w:p w14:paraId="15825F19" w14:textId="77777777" w:rsidR="00975953" w:rsidRDefault="00000000">
      <w:pPr>
        <w:pStyle w:val="Teksttreci0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379"/>
          <w:tab w:val="left" w:pos="1387"/>
          <w:tab w:val="left" w:leader="dot" w:pos="4682"/>
        </w:tabs>
        <w:spacing w:after="280" w:line="240" w:lineRule="auto"/>
        <w:ind w:firstLine="1000"/>
      </w:pPr>
      <w:r>
        <w:rPr>
          <w:rStyle w:val="Teksttreci"/>
        </w:rPr>
        <w:tab/>
      </w:r>
    </w:p>
    <w:p w14:paraId="45870777" w14:textId="77777777" w:rsidR="00975953" w:rsidRDefault="00000000">
      <w:pPr>
        <w:pStyle w:val="Teksttreci0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374"/>
          <w:tab w:val="left" w:pos="1382"/>
          <w:tab w:val="left" w:leader="dot" w:pos="4682"/>
        </w:tabs>
        <w:spacing w:after="500" w:line="240" w:lineRule="auto"/>
        <w:ind w:firstLine="1000"/>
        <w:rPr>
          <w:rStyle w:val="Teksttreci"/>
        </w:rPr>
      </w:pPr>
      <w:r>
        <w:rPr>
          <w:rStyle w:val="Teksttreci"/>
        </w:rPr>
        <w:tab/>
      </w:r>
    </w:p>
    <w:p w14:paraId="5FE208A3" w14:textId="77777777" w:rsidR="00D53DE0" w:rsidRDefault="00D53DE0">
      <w:pPr>
        <w:pStyle w:val="Teksttreci0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374"/>
          <w:tab w:val="left" w:pos="1382"/>
          <w:tab w:val="left" w:leader="dot" w:pos="4682"/>
        </w:tabs>
        <w:spacing w:after="500" w:line="240" w:lineRule="auto"/>
        <w:ind w:firstLine="1000"/>
        <w:rPr>
          <w:rStyle w:val="Teksttreci"/>
        </w:rPr>
      </w:pPr>
    </w:p>
    <w:p w14:paraId="298BD98E" w14:textId="18387053" w:rsidR="002E5257" w:rsidRDefault="00D53DE0" w:rsidP="00D53DE0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374"/>
          <w:tab w:val="left" w:pos="1382"/>
          <w:tab w:val="left" w:leader="dot" w:pos="4682"/>
        </w:tabs>
        <w:spacing w:after="500" w:line="240" w:lineRule="auto"/>
      </w:pPr>
      <w:r>
        <w:t xml:space="preserve">                 5)</w:t>
      </w:r>
    </w:p>
    <w:p w14:paraId="6D367C22" w14:textId="2ABA8BF2" w:rsidR="00D53DE0" w:rsidRDefault="00D53DE0" w:rsidP="00D53DE0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374"/>
          <w:tab w:val="left" w:pos="1382"/>
          <w:tab w:val="left" w:leader="dot" w:pos="4682"/>
        </w:tabs>
        <w:spacing w:after="500" w:line="240" w:lineRule="auto"/>
      </w:pPr>
      <w:r>
        <w:t xml:space="preserve">                 6)</w:t>
      </w:r>
    </w:p>
    <w:p w14:paraId="3BF31D00" w14:textId="7200C994" w:rsidR="00D53DE0" w:rsidRDefault="00D53DE0" w:rsidP="00D53DE0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374"/>
          <w:tab w:val="left" w:pos="1382"/>
          <w:tab w:val="left" w:leader="dot" w:pos="4682"/>
        </w:tabs>
        <w:spacing w:after="500" w:line="240" w:lineRule="auto"/>
      </w:pPr>
      <w:r>
        <w:lastRenderedPageBreak/>
        <w:t xml:space="preserve">                7)</w:t>
      </w:r>
    </w:p>
    <w:p w14:paraId="3B76BF30" w14:textId="4489FC7A" w:rsidR="00D53DE0" w:rsidRDefault="00D53DE0" w:rsidP="00D53DE0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374"/>
          <w:tab w:val="left" w:pos="1382"/>
          <w:tab w:val="left" w:leader="dot" w:pos="4682"/>
        </w:tabs>
        <w:spacing w:after="500" w:line="240" w:lineRule="auto"/>
      </w:pPr>
      <w:r>
        <w:t xml:space="preserve">                8)</w:t>
      </w:r>
    </w:p>
    <w:p w14:paraId="45392A71" w14:textId="19B31266" w:rsidR="00D53DE0" w:rsidRDefault="00D53DE0" w:rsidP="00D53DE0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374"/>
          <w:tab w:val="left" w:pos="1382"/>
          <w:tab w:val="left" w:leader="dot" w:pos="4682"/>
        </w:tabs>
        <w:spacing w:after="500" w:line="240" w:lineRule="auto"/>
      </w:pPr>
      <w:r>
        <w:t xml:space="preserve">                9)</w:t>
      </w:r>
    </w:p>
    <w:p w14:paraId="38FD541A" w14:textId="00E7E9CA" w:rsidR="00D53DE0" w:rsidRDefault="00D53DE0" w:rsidP="00D53DE0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1374"/>
          <w:tab w:val="left" w:pos="1382"/>
          <w:tab w:val="left" w:leader="dot" w:pos="4682"/>
        </w:tabs>
        <w:spacing w:after="500" w:line="240" w:lineRule="auto"/>
      </w:pPr>
      <w:r>
        <w:t xml:space="preserve">               10)</w:t>
      </w:r>
    </w:p>
    <w:p w14:paraId="683641B6" w14:textId="6CA05AF6" w:rsidR="00975953" w:rsidRDefault="00000000">
      <w:pPr>
        <w:pStyle w:val="Teksttreci0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92"/>
          <w:tab w:val="left" w:leader="dot" w:pos="3384"/>
        </w:tabs>
        <w:spacing w:after="0" w:line="240" w:lineRule="auto"/>
      </w:pPr>
      <w:r>
        <w:rPr>
          <w:rStyle w:val="Teksttreci"/>
        </w:rPr>
        <w:t xml:space="preserve">W związku z tym, iż </w:t>
      </w:r>
      <w:r w:rsidR="00D53DE0">
        <w:rPr>
          <w:rStyle w:val="Teksttreci"/>
        </w:rPr>
        <w:t>……………</w:t>
      </w:r>
      <w:r>
        <w:rPr>
          <w:rStyle w:val="Teksttreci"/>
        </w:rPr>
        <w:t xml:space="preserve"> kandydatów otrzymało równą liczbę głosów, radnych/ą</w:t>
      </w:r>
    </w:p>
    <w:p w14:paraId="0483C906" w14:textId="77777777" w:rsidR="00975953" w:rsidRDefault="00000000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460" w:line="240" w:lineRule="auto"/>
        <w:ind w:firstLine="640"/>
        <w:rPr>
          <w:rStyle w:val="Teksttreci"/>
        </w:rPr>
      </w:pPr>
      <w:r>
        <w:rPr>
          <w:rStyle w:val="Teksttreci"/>
        </w:rPr>
        <w:t>w wyniku losowania został/a:</w:t>
      </w:r>
    </w:p>
    <w:p w14:paraId="30677F69" w14:textId="77777777" w:rsidR="00D53DE0" w:rsidRDefault="00D53DE0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460" w:line="240" w:lineRule="auto"/>
        <w:ind w:firstLine="640"/>
      </w:pPr>
    </w:p>
    <w:p w14:paraId="4EC39FDB" w14:textId="77777777" w:rsidR="00975953" w:rsidRDefault="00000000">
      <w:pPr>
        <w:pStyle w:val="Nagwek10"/>
        <w:keepNext/>
        <w:keepLines/>
        <w:numPr>
          <w:ilvl w:val="0"/>
          <w:numId w:val="1"/>
        </w:numPr>
        <w:tabs>
          <w:tab w:val="left" w:pos="972"/>
        </w:tabs>
        <w:spacing w:after="0" w:line="276" w:lineRule="auto"/>
      </w:pPr>
      <w:bookmarkStart w:id="2" w:name="bookmark4"/>
      <w:r>
        <w:rPr>
          <w:rStyle w:val="Nagwek1"/>
          <w:b/>
          <w:bCs/>
        </w:rPr>
        <w:t>UWAGI I ADNOTACJE</w:t>
      </w:r>
      <w:bookmarkEnd w:id="2"/>
    </w:p>
    <w:p w14:paraId="41D862A2" w14:textId="77777777" w:rsidR="00975953" w:rsidRDefault="00000000">
      <w:pPr>
        <w:pStyle w:val="Teksttreci0"/>
        <w:numPr>
          <w:ilvl w:val="0"/>
          <w:numId w:val="4"/>
        </w:numPr>
        <w:tabs>
          <w:tab w:val="left" w:pos="492"/>
        </w:tabs>
        <w:spacing w:after="400" w:line="276" w:lineRule="auto"/>
        <w:rPr>
          <w:rStyle w:val="Teksttreci"/>
        </w:rPr>
      </w:pPr>
      <w:r>
        <w:rPr>
          <w:rStyle w:val="Teksttreci"/>
        </w:rPr>
        <w:t>Uwagi o przypuszczalnej przyczynie różnicy pomiędzy liczbą z pkt 2, a sumą liczb z pkt 3 i 4 ; jeżeli różnica nie występuje wpisać „brak uwag”:</w:t>
      </w:r>
    </w:p>
    <w:p w14:paraId="5E9B8300" w14:textId="77777777" w:rsidR="00D53DE0" w:rsidRDefault="00D53DE0" w:rsidP="00D53DE0">
      <w:pPr>
        <w:pStyle w:val="Teksttreci0"/>
        <w:tabs>
          <w:tab w:val="left" w:pos="492"/>
        </w:tabs>
        <w:spacing w:after="400" w:line="276" w:lineRule="auto"/>
      </w:pPr>
    </w:p>
    <w:p w14:paraId="254CC508" w14:textId="77777777" w:rsidR="00975953" w:rsidRDefault="00000000">
      <w:pPr>
        <w:pStyle w:val="Teksttreci0"/>
        <w:numPr>
          <w:ilvl w:val="0"/>
          <w:numId w:val="4"/>
        </w:numPr>
        <w:tabs>
          <w:tab w:val="left" w:pos="493"/>
        </w:tabs>
        <w:spacing w:after="1580" w:line="276" w:lineRule="auto"/>
      </w:pPr>
      <w:r>
        <w:rPr>
          <w:rStyle w:val="Teksttreci"/>
        </w:rPr>
        <w:t>Uwagi o przypuszczalnej przyczynie różnicy pomiędzy liczbą z pkt 5, a liczbą z pkt 3; jeżeli różnica nie występuje wpisać „brak uwag”:</w:t>
      </w:r>
    </w:p>
    <w:p w14:paraId="0D2F9821" w14:textId="77777777" w:rsidR="00975953" w:rsidRDefault="00000000">
      <w:pPr>
        <w:pStyle w:val="Teksttreci0"/>
        <w:numPr>
          <w:ilvl w:val="0"/>
          <w:numId w:val="4"/>
        </w:numPr>
        <w:tabs>
          <w:tab w:val="left" w:pos="474"/>
        </w:tabs>
        <w:spacing w:after="1300" w:line="240" w:lineRule="auto"/>
      </w:pPr>
      <w:r>
        <w:rPr>
          <w:rStyle w:val="Teksttreci"/>
        </w:rPr>
        <w:t>Inne uwagi:</w:t>
      </w:r>
    </w:p>
    <w:p w14:paraId="75EBE3C1" w14:textId="77777777" w:rsidR="00975953" w:rsidRDefault="00000000">
      <w:pPr>
        <w:pStyle w:val="Nagwek10"/>
        <w:keepNext/>
        <w:keepLines/>
        <w:spacing w:after="360"/>
        <w:ind w:firstLine="0"/>
      </w:pPr>
      <w:bookmarkStart w:id="3" w:name="bookmark6"/>
      <w:r>
        <w:rPr>
          <w:rStyle w:val="Nagwek1"/>
          <w:b/>
          <w:bCs/>
        </w:rPr>
        <w:t>Przy sporządzaniu protokołu obecni byli:</w:t>
      </w:r>
      <w:bookmarkEnd w:id="3"/>
    </w:p>
    <w:p w14:paraId="758D6509" w14:textId="77777777" w:rsidR="00975953" w:rsidRDefault="00000000">
      <w:pPr>
        <w:pStyle w:val="Teksttreci30"/>
        <w:numPr>
          <w:ilvl w:val="0"/>
          <w:numId w:val="5"/>
        </w:numPr>
        <w:tabs>
          <w:tab w:val="left" w:leader="underscore" w:pos="6363"/>
          <w:tab w:val="left" w:pos="6790"/>
          <w:tab w:val="left" w:leader="underscore" w:pos="7819"/>
        </w:tabs>
        <w:spacing w:after="0"/>
      </w:pPr>
      <w:r>
        <w:rPr>
          <w:rStyle w:val="Teksttreci3"/>
        </w:rPr>
        <w:tab/>
      </w:r>
    </w:p>
    <w:p w14:paraId="4C6A0946" w14:textId="77777777" w:rsidR="00975953" w:rsidRDefault="00000000">
      <w:pPr>
        <w:pStyle w:val="Teksttreci20"/>
        <w:tabs>
          <w:tab w:val="left" w:pos="3924"/>
          <w:tab w:val="left" w:pos="7308"/>
        </w:tabs>
        <w:spacing w:after="360" w:line="240" w:lineRule="auto"/>
        <w:ind w:left="0" w:firstLine="780"/>
        <w:jc w:val="left"/>
      </w:pPr>
      <w:r>
        <w:rPr>
          <w:rStyle w:val="Teksttreci2"/>
        </w:rPr>
        <w:t>(Nazwisko imię/imiona)</w:t>
      </w:r>
      <w:r>
        <w:rPr>
          <w:rStyle w:val="Teksttreci2"/>
        </w:rPr>
        <w:tab/>
        <w:t>(funkcja w Komisji)</w:t>
      </w:r>
      <w:r>
        <w:rPr>
          <w:rStyle w:val="Teksttreci2"/>
        </w:rPr>
        <w:tab/>
        <w:t>(podpis)</w:t>
      </w:r>
    </w:p>
    <w:p w14:paraId="1AF297C7" w14:textId="77777777" w:rsidR="00975953" w:rsidRDefault="00000000">
      <w:pPr>
        <w:pStyle w:val="Teksttreci30"/>
        <w:numPr>
          <w:ilvl w:val="0"/>
          <w:numId w:val="5"/>
        </w:numPr>
        <w:tabs>
          <w:tab w:val="left" w:leader="underscore" w:pos="6363"/>
          <w:tab w:val="left" w:pos="6590"/>
          <w:tab w:val="left" w:leader="underscore" w:pos="7827"/>
        </w:tabs>
      </w:pPr>
      <w:r>
        <w:rPr>
          <w:rStyle w:val="Teksttreci3"/>
        </w:rPr>
        <w:lastRenderedPageBreak/>
        <w:tab/>
      </w:r>
    </w:p>
    <w:p w14:paraId="67B55C7F" w14:textId="77777777" w:rsidR="00975953" w:rsidRDefault="00000000">
      <w:pPr>
        <w:pStyle w:val="Teksttreci30"/>
        <w:numPr>
          <w:ilvl w:val="0"/>
          <w:numId w:val="5"/>
        </w:numPr>
        <w:tabs>
          <w:tab w:val="left" w:leader="underscore" w:pos="6363"/>
          <w:tab w:val="left" w:pos="6590"/>
          <w:tab w:val="left" w:leader="underscore" w:pos="7827"/>
        </w:tabs>
      </w:pPr>
      <w:r>
        <w:rPr>
          <w:rStyle w:val="Teksttreci3"/>
        </w:rPr>
        <w:tab/>
      </w:r>
    </w:p>
    <w:p w14:paraId="33AA5E9C" w14:textId="77777777" w:rsidR="00975953" w:rsidRDefault="00000000">
      <w:pPr>
        <w:pStyle w:val="Teksttreci30"/>
        <w:numPr>
          <w:ilvl w:val="0"/>
          <w:numId w:val="5"/>
        </w:numPr>
        <w:tabs>
          <w:tab w:val="left" w:leader="underscore" w:pos="6363"/>
          <w:tab w:val="left" w:pos="6590"/>
          <w:tab w:val="left" w:leader="underscore" w:pos="7827"/>
        </w:tabs>
      </w:pPr>
      <w:r>
        <w:rPr>
          <w:rStyle w:val="Teksttreci3"/>
        </w:rPr>
        <w:tab/>
      </w:r>
    </w:p>
    <w:p w14:paraId="29FC64C9" w14:textId="77777777" w:rsidR="00975953" w:rsidRDefault="00000000">
      <w:pPr>
        <w:pStyle w:val="Teksttreci30"/>
        <w:numPr>
          <w:ilvl w:val="0"/>
          <w:numId w:val="5"/>
        </w:numPr>
        <w:tabs>
          <w:tab w:val="left" w:leader="underscore" w:pos="6363"/>
          <w:tab w:val="left" w:pos="6590"/>
          <w:tab w:val="left" w:leader="underscore" w:pos="7827"/>
        </w:tabs>
      </w:pPr>
      <w:r>
        <w:rPr>
          <w:rStyle w:val="Teksttreci3"/>
        </w:rPr>
        <w:tab/>
      </w:r>
    </w:p>
    <w:sectPr w:rsidR="00975953">
      <w:pgSz w:w="11900" w:h="16840"/>
      <w:pgMar w:top="1412" w:right="1341" w:bottom="1519" w:left="1295" w:header="984" w:footer="10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2C86" w14:textId="77777777" w:rsidR="00412B48" w:rsidRDefault="00412B48">
      <w:r>
        <w:separator/>
      </w:r>
    </w:p>
  </w:endnote>
  <w:endnote w:type="continuationSeparator" w:id="0">
    <w:p w14:paraId="7889D596" w14:textId="77777777" w:rsidR="00412B48" w:rsidRDefault="0041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6B491" w14:textId="77777777" w:rsidR="00412B48" w:rsidRDefault="00412B48"/>
  </w:footnote>
  <w:footnote w:type="continuationSeparator" w:id="0">
    <w:p w14:paraId="6DA5B7D5" w14:textId="77777777" w:rsidR="00412B48" w:rsidRDefault="00412B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6D7"/>
    <w:multiLevelType w:val="multilevel"/>
    <w:tmpl w:val="635E8BE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4F4ACB"/>
    <w:multiLevelType w:val="multilevel"/>
    <w:tmpl w:val="339A1796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7840DC"/>
    <w:multiLevelType w:val="multilevel"/>
    <w:tmpl w:val="081EACD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83202C"/>
    <w:multiLevelType w:val="multilevel"/>
    <w:tmpl w:val="E1C00A9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F0368F"/>
    <w:multiLevelType w:val="multilevel"/>
    <w:tmpl w:val="90EE91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2683986">
    <w:abstractNumId w:val="3"/>
  </w:num>
  <w:num w:numId="2" w16cid:durableId="1295795734">
    <w:abstractNumId w:val="2"/>
  </w:num>
  <w:num w:numId="3" w16cid:durableId="1726949350">
    <w:abstractNumId w:val="4"/>
  </w:num>
  <w:num w:numId="4" w16cid:durableId="1568997501">
    <w:abstractNumId w:val="1"/>
  </w:num>
  <w:num w:numId="5" w16cid:durableId="182388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53"/>
    <w:rsid w:val="00015B01"/>
    <w:rsid w:val="002E5257"/>
    <w:rsid w:val="00347FD0"/>
    <w:rsid w:val="003F01A9"/>
    <w:rsid w:val="00412B48"/>
    <w:rsid w:val="005670BC"/>
    <w:rsid w:val="00712A57"/>
    <w:rsid w:val="00744638"/>
    <w:rsid w:val="00975953"/>
    <w:rsid w:val="00B44D52"/>
    <w:rsid w:val="00C00B58"/>
    <w:rsid w:val="00C4692A"/>
    <w:rsid w:val="00C54711"/>
    <w:rsid w:val="00D53DE0"/>
    <w:rsid w:val="00FB0720"/>
    <w:rsid w:val="00FB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AA5F"/>
  <w15:docId w15:val="{92E41AFB-9376-47AD-ADC7-3CAC344C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pacing w:after="620" w:line="276" w:lineRule="auto"/>
      <w:ind w:left="676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pacing w:after="350" w:line="257" w:lineRule="auto"/>
    </w:pPr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pPr>
      <w:spacing w:after="350" w:line="257" w:lineRule="auto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pPr>
      <w:spacing w:line="257" w:lineRule="auto"/>
      <w:ind w:firstLine="3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350"/>
      <w:ind w:firstLine="4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30">
    <w:name w:val="Tekst treści (3)"/>
    <w:basedOn w:val="Normalny"/>
    <w:link w:val="Teksttreci3"/>
    <w:pPr>
      <w:spacing w:after="36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afidurska</dc:creator>
  <cp:keywords/>
  <cp:lastModifiedBy>j.zielinska</cp:lastModifiedBy>
  <cp:revision>7</cp:revision>
  <cp:lastPrinted>2023-10-24T07:34:00Z</cp:lastPrinted>
  <dcterms:created xsi:type="dcterms:W3CDTF">2023-10-12T11:44:00Z</dcterms:created>
  <dcterms:modified xsi:type="dcterms:W3CDTF">2025-09-24T12:46:00Z</dcterms:modified>
</cp:coreProperties>
</file>