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18AF" w14:textId="000349D0" w:rsidR="00DF5A78" w:rsidRPr="00F06195" w:rsidRDefault="00DF5A78" w:rsidP="00DF5A78">
      <w:pPr>
        <w:tabs>
          <w:tab w:val="left" w:leader="dot" w:pos="8820"/>
        </w:tabs>
        <w:jc w:val="both"/>
      </w:pPr>
      <w:r w:rsidRPr="00F06195">
        <w:rPr>
          <w:b/>
        </w:rPr>
        <w:t>Numer sprawy: RG.271.</w:t>
      </w:r>
      <w:r w:rsidR="00F21FC9">
        <w:rPr>
          <w:b/>
        </w:rPr>
        <w:t>2</w:t>
      </w:r>
      <w:r w:rsidR="005C195E">
        <w:rPr>
          <w:b/>
        </w:rPr>
        <w:t>.202</w:t>
      </w:r>
      <w:r w:rsidR="00DE6A6A">
        <w:rPr>
          <w:b/>
        </w:rPr>
        <w:t>6</w:t>
      </w:r>
    </w:p>
    <w:p w14:paraId="321FE856" w14:textId="77777777" w:rsidR="00DF5A78" w:rsidRPr="00F06195" w:rsidRDefault="00DF5A78" w:rsidP="00DF5A78">
      <w:pPr>
        <w:tabs>
          <w:tab w:val="left" w:leader="dot" w:pos="8820"/>
        </w:tabs>
        <w:jc w:val="both"/>
      </w:pPr>
    </w:p>
    <w:p w14:paraId="0D210157" w14:textId="77777777" w:rsidR="00DF5A78" w:rsidRPr="00F06195" w:rsidRDefault="00773118" w:rsidP="00DF5A78">
      <w:pPr>
        <w:widowControl w:val="0"/>
        <w:jc w:val="center"/>
      </w:pPr>
      <w:r>
        <w:t xml:space="preserve">  </w:t>
      </w:r>
      <w:r w:rsidR="00DF5A78" w:rsidRPr="00F06195">
        <w:t xml:space="preserve">     </w:t>
      </w:r>
      <w:r w:rsidR="00DF5A78" w:rsidRPr="00F06195">
        <w:rPr>
          <w:b/>
          <w:bCs/>
          <w:color w:val="000000"/>
        </w:rPr>
        <w:t>INFORMACJA  O KWOCIE JAKĄ ZAMAWIAJĄCY ZAMIERZA PRZEZNACZYĆ NA SFINANSOWANIE ZAMÓWIENIA</w:t>
      </w:r>
    </w:p>
    <w:p w14:paraId="463D0EC4" w14:textId="77777777" w:rsidR="00DF5A78" w:rsidRPr="00F06195" w:rsidRDefault="00DF5A78" w:rsidP="00DF5A78">
      <w:pPr>
        <w:widowControl w:val="0"/>
        <w:jc w:val="both"/>
      </w:pPr>
    </w:p>
    <w:p w14:paraId="2F6C5CD5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dot.: postępowania o udzielenie zamówienia publicznego. </w:t>
      </w:r>
    </w:p>
    <w:p w14:paraId="6B3212DF" w14:textId="642CDE52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Numer sprawy: </w:t>
      </w:r>
      <w:r w:rsidRPr="00F06195">
        <w:rPr>
          <w:b/>
          <w:color w:val="000000"/>
        </w:rPr>
        <w:t>RG.271.</w:t>
      </w:r>
      <w:r w:rsidR="00F21FC9">
        <w:rPr>
          <w:b/>
          <w:color w:val="000000"/>
        </w:rPr>
        <w:t>2</w:t>
      </w:r>
      <w:r w:rsidR="005C195E">
        <w:rPr>
          <w:b/>
          <w:color w:val="000000"/>
        </w:rPr>
        <w:t>.202</w:t>
      </w:r>
      <w:r w:rsidR="00DE6A6A">
        <w:rPr>
          <w:b/>
          <w:color w:val="000000"/>
        </w:rPr>
        <w:t>6</w:t>
      </w:r>
    </w:p>
    <w:p w14:paraId="7B0AD764" w14:textId="21649196" w:rsidR="00DF5A78" w:rsidRPr="00F21FC9" w:rsidRDefault="00DF5A78" w:rsidP="005C195E">
      <w:pPr>
        <w:suppressAutoHyphens w:val="0"/>
        <w:autoSpaceDE w:val="0"/>
        <w:autoSpaceDN w:val="0"/>
        <w:adjustRightInd w:val="0"/>
        <w:jc w:val="both"/>
        <w:rPr>
          <w:b/>
          <w:bCs/>
          <w:shd w:val="clear" w:color="auto" w:fill="FFFFFF"/>
        </w:rPr>
      </w:pPr>
      <w:r w:rsidRPr="00F06195">
        <w:rPr>
          <w:color w:val="000000"/>
        </w:rPr>
        <w:t>Nazwa zadania:</w:t>
      </w:r>
      <w:r w:rsidRPr="00F06195">
        <w:rPr>
          <w:b/>
        </w:rPr>
        <w:t xml:space="preserve"> </w:t>
      </w:r>
      <w:r w:rsidRPr="00F21FC9">
        <w:rPr>
          <w:rStyle w:val="FontStyle54"/>
          <w:b w:val="0"/>
          <w:sz w:val="24"/>
          <w:szCs w:val="24"/>
        </w:rPr>
        <w:t>„</w:t>
      </w:r>
      <w:r w:rsidR="00F21FC9" w:rsidRPr="00F21FC9">
        <w:rPr>
          <w:b/>
          <w:bCs/>
          <w:i/>
          <w:iCs/>
        </w:rPr>
        <w:t xml:space="preserve">Przebudowa drogi gminnej nr 070432C w </w:t>
      </w:r>
      <w:proofErr w:type="spellStart"/>
      <w:r w:rsidR="00F21FC9" w:rsidRPr="00F21FC9">
        <w:rPr>
          <w:b/>
          <w:bCs/>
          <w:i/>
          <w:iCs/>
        </w:rPr>
        <w:t>Bliznie</w:t>
      </w:r>
      <w:proofErr w:type="spellEnd"/>
      <w:r w:rsidRPr="00F21FC9">
        <w:rPr>
          <w:rStyle w:val="FontStyle54"/>
          <w:b w:val="0"/>
          <w:sz w:val="24"/>
          <w:szCs w:val="24"/>
        </w:rPr>
        <w:t>”</w:t>
      </w:r>
    </w:p>
    <w:p w14:paraId="69F60432" w14:textId="77777777" w:rsidR="00DF5A78" w:rsidRPr="00F06195" w:rsidRDefault="00DF5A78" w:rsidP="00DF5A78">
      <w:pPr>
        <w:pStyle w:val="Tekstpodstawowy21"/>
        <w:spacing w:after="0" w:line="240" w:lineRule="auto"/>
        <w:rPr>
          <w:color w:val="000000"/>
        </w:rPr>
      </w:pPr>
    </w:p>
    <w:p w14:paraId="1E0BEF86" w14:textId="6BBF0070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Na mocy ustawy Prawo zamówień publicznych </w:t>
      </w:r>
      <w:r w:rsidR="00C661C2">
        <w:rPr>
          <w:rStyle w:val="FontStyle55"/>
          <w:sz w:val="24"/>
          <w:szCs w:val="24"/>
        </w:rPr>
        <w:t>(</w:t>
      </w:r>
      <w:proofErr w:type="spellStart"/>
      <w:r w:rsidR="00C661C2">
        <w:rPr>
          <w:rStyle w:val="FontStyle55"/>
          <w:sz w:val="24"/>
          <w:szCs w:val="24"/>
        </w:rPr>
        <w:t>t.j</w:t>
      </w:r>
      <w:proofErr w:type="spellEnd"/>
      <w:r w:rsidR="00C661C2">
        <w:rPr>
          <w:rStyle w:val="FontStyle55"/>
          <w:sz w:val="24"/>
          <w:szCs w:val="24"/>
        </w:rPr>
        <w:t xml:space="preserve"> Dz. U. z 202</w:t>
      </w:r>
      <w:r w:rsidR="0051631E">
        <w:rPr>
          <w:rStyle w:val="FontStyle55"/>
          <w:sz w:val="24"/>
          <w:szCs w:val="24"/>
        </w:rPr>
        <w:t>4</w:t>
      </w:r>
      <w:r w:rsidRPr="00F06195">
        <w:rPr>
          <w:rStyle w:val="FontStyle55"/>
          <w:sz w:val="24"/>
          <w:szCs w:val="24"/>
        </w:rPr>
        <w:t xml:space="preserve"> r. poz. 1</w:t>
      </w:r>
      <w:r w:rsidR="0051631E">
        <w:rPr>
          <w:rStyle w:val="FontStyle55"/>
          <w:sz w:val="24"/>
          <w:szCs w:val="24"/>
        </w:rPr>
        <w:t>320</w:t>
      </w:r>
      <w:r w:rsidRPr="00F06195">
        <w:rPr>
          <w:rStyle w:val="FontStyle55"/>
          <w:sz w:val="24"/>
          <w:szCs w:val="24"/>
        </w:rPr>
        <w:t xml:space="preserve"> ze zm.) </w:t>
      </w:r>
      <w:r w:rsidRPr="00F06195">
        <w:rPr>
          <w:b/>
          <w:color w:val="000000"/>
        </w:rPr>
        <w:t>Gmina Książki informuje</w:t>
      </w:r>
      <w:r w:rsidRPr="00F06195">
        <w:rPr>
          <w:color w:val="000000"/>
        </w:rPr>
        <w:t xml:space="preserve">, co następuje: </w:t>
      </w:r>
    </w:p>
    <w:p w14:paraId="4AF096BC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Kwota, jaką zamawiający zamierza przeznaczyć na sfinansowanie zamówienia wynosi: </w:t>
      </w:r>
    </w:p>
    <w:p w14:paraId="0AD386D6" w14:textId="506C9108" w:rsidR="00DF5A78" w:rsidRPr="00F06195" w:rsidRDefault="00F21FC9" w:rsidP="00DF5A78">
      <w:pPr>
        <w:widowControl w:val="0"/>
        <w:jc w:val="both"/>
        <w:rPr>
          <w:color w:val="000000"/>
        </w:rPr>
      </w:pPr>
      <w:r>
        <w:rPr>
          <w:color w:val="000000"/>
        </w:rPr>
        <w:t>528.455,29</w:t>
      </w:r>
      <w:r w:rsidR="00DF5A78" w:rsidRPr="00F06195">
        <w:rPr>
          <w:color w:val="000000"/>
        </w:rPr>
        <w:t xml:space="preserve"> zł netto tj. </w:t>
      </w:r>
      <w:r>
        <w:rPr>
          <w:color w:val="000000"/>
        </w:rPr>
        <w:t>650.000</w:t>
      </w:r>
      <w:r w:rsidR="00DE6A6A">
        <w:rPr>
          <w:color w:val="000000"/>
        </w:rPr>
        <w:t>,00</w:t>
      </w:r>
      <w:r w:rsidR="00DF5A78" w:rsidRPr="00F06195">
        <w:rPr>
          <w:color w:val="000000"/>
        </w:rPr>
        <w:t xml:space="preserve"> zł brutto.</w:t>
      </w:r>
    </w:p>
    <w:p w14:paraId="6FE87FBA" w14:textId="77777777" w:rsidR="00DF5A78" w:rsidRPr="00F06195" w:rsidRDefault="00DF5A78" w:rsidP="00DF5A78">
      <w:pPr>
        <w:widowControl w:val="0"/>
        <w:jc w:val="both"/>
        <w:rPr>
          <w:color w:val="000000"/>
        </w:rPr>
      </w:pPr>
    </w:p>
    <w:p w14:paraId="4579076B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                                       </w:t>
      </w:r>
    </w:p>
    <w:p w14:paraId="4F1E6FA8" w14:textId="77777777" w:rsidR="00DF5A78" w:rsidRPr="00F06195" w:rsidRDefault="00DF5A78" w:rsidP="00DF5A78">
      <w:pPr>
        <w:widowControl w:val="0"/>
        <w:jc w:val="both"/>
        <w:rPr>
          <w:color w:val="000000"/>
        </w:rPr>
      </w:pPr>
      <w:r w:rsidRPr="00F06195">
        <w:rPr>
          <w:color w:val="000000"/>
        </w:rPr>
        <w:t xml:space="preserve">                                                                             </w:t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</w:p>
    <w:p w14:paraId="5DAE6D6D" w14:textId="77777777" w:rsidR="00DF5A78" w:rsidRPr="00F06195" w:rsidRDefault="00DF5A78" w:rsidP="00DF5A78">
      <w:pPr>
        <w:widowControl w:val="0"/>
        <w:jc w:val="both"/>
        <w:rPr>
          <w:b/>
          <w:bCs/>
        </w:rPr>
      </w:pP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</w:r>
      <w:r w:rsidRPr="00F06195">
        <w:rPr>
          <w:color w:val="000000"/>
        </w:rPr>
        <w:tab/>
        <w:t xml:space="preserve">   </w:t>
      </w:r>
      <w:r w:rsidRPr="00F06195">
        <w:rPr>
          <w:b/>
          <w:bCs/>
          <w:color w:val="000000"/>
        </w:rPr>
        <w:t>Wójt Gminy Książki</w:t>
      </w:r>
    </w:p>
    <w:p w14:paraId="07A8CFEF" w14:textId="77777777" w:rsidR="00DF5A78" w:rsidRDefault="00DF5A78" w:rsidP="00DF5A78">
      <w:pPr>
        <w:widowControl w:val="0"/>
        <w:jc w:val="both"/>
        <w:rPr>
          <w:b/>
          <w:bCs/>
        </w:rPr>
      </w:pPr>
    </w:p>
    <w:p w14:paraId="723DB56D" w14:textId="77777777" w:rsidR="00DF5A78" w:rsidRDefault="00685152" w:rsidP="00DF5A78">
      <w:pPr>
        <w:widowControl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/-/ Krzysztof Zieliński</w:t>
      </w:r>
    </w:p>
    <w:p w14:paraId="4465F9E1" w14:textId="77777777" w:rsidR="00DF597B" w:rsidRDefault="00DF5A78" w:rsidP="00DF5A78"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  <w:r>
        <w:rPr>
          <w:b/>
          <w:bCs/>
          <w:color w:val="000000"/>
          <w:szCs w:val="16"/>
        </w:rPr>
        <w:tab/>
      </w:r>
    </w:p>
    <w:sectPr w:rsidR="00DF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81">
    <w:altName w:val="Times New Roman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78"/>
    <w:rsid w:val="0012756A"/>
    <w:rsid w:val="002B7FE9"/>
    <w:rsid w:val="003D17BD"/>
    <w:rsid w:val="004A4A4A"/>
    <w:rsid w:val="0051631E"/>
    <w:rsid w:val="005C195E"/>
    <w:rsid w:val="00685152"/>
    <w:rsid w:val="0071033B"/>
    <w:rsid w:val="00773118"/>
    <w:rsid w:val="007F2AD6"/>
    <w:rsid w:val="008733CD"/>
    <w:rsid w:val="00876B97"/>
    <w:rsid w:val="00956107"/>
    <w:rsid w:val="00A64D73"/>
    <w:rsid w:val="00B0706F"/>
    <w:rsid w:val="00B5658B"/>
    <w:rsid w:val="00C661C2"/>
    <w:rsid w:val="00DE6A6A"/>
    <w:rsid w:val="00DF597B"/>
    <w:rsid w:val="00DF5A78"/>
    <w:rsid w:val="00E178DA"/>
    <w:rsid w:val="00EB234E"/>
    <w:rsid w:val="00F06195"/>
    <w:rsid w:val="00F21FC9"/>
    <w:rsid w:val="00F2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02E8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7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6A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F5A78"/>
    <w:pPr>
      <w:spacing w:after="120" w:line="480" w:lineRule="auto"/>
    </w:pPr>
  </w:style>
  <w:style w:type="character" w:customStyle="1" w:styleId="FontStyle54">
    <w:name w:val="Font Style54"/>
    <w:rsid w:val="00DF5A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ny"/>
    <w:rsid w:val="00DF5A78"/>
    <w:pPr>
      <w:widowControl w:val="0"/>
      <w:jc w:val="center"/>
    </w:pPr>
    <w:rPr>
      <w:rFonts w:eastAsia="font281"/>
      <w:lang w:eastAsia="zh-CN"/>
    </w:rPr>
  </w:style>
  <w:style w:type="character" w:customStyle="1" w:styleId="FontStyle55">
    <w:name w:val="Font Style55"/>
    <w:rsid w:val="00DF5A78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6A6A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2024-02-14T06:13:00Z</cp:lastPrinted>
  <dcterms:created xsi:type="dcterms:W3CDTF">2026-05-05T07:04:00Z</dcterms:created>
  <dcterms:modified xsi:type="dcterms:W3CDTF">2026-05-05T07:04:00Z</dcterms:modified>
</cp:coreProperties>
</file>